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9B29" w14:textId="6B6467B1" w:rsidR="00866EFE" w:rsidRPr="00B94142" w:rsidRDefault="00866EFE" w:rsidP="00B84433">
      <w:pPr>
        <w:spacing w:line="0" w:lineRule="atLeast"/>
        <w:ind w:left="60"/>
        <w:rPr>
          <w:rFonts w:ascii="Arial" w:hAnsi="Arial"/>
          <w:b/>
          <w:sz w:val="22"/>
          <w:szCs w:val="22"/>
          <w:u w:val="single"/>
        </w:rPr>
      </w:pPr>
    </w:p>
    <w:p w14:paraId="489E3E30" w14:textId="77777777" w:rsidR="00866EFE" w:rsidRPr="00B94142" w:rsidRDefault="00866EFE" w:rsidP="00B84433">
      <w:pPr>
        <w:spacing w:line="0" w:lineRule="atLeast"/>
        <w:ind w:left="60"/>
        <w:rPr>
          <w:rFonts w:ascii="Arial" w:hAnsi="Arial"/>
          <w:b/>
          <w:sz w:val="22"/>
          <w:szCs w:val="22"/>
          <w:u w:val="single"/>
        </w:rPr>
      </w:pPr>
    </w:p>
    <w:p w14:paraId="79C481C3" w14:textId="77777777" w:rsidR="00866EFE" w:rsidRPr="00B94142" w:rsidRDefault="00403248" w:rsidP="00B84433">
      <w:pPr>
        <w:spacing w:line="0" w:lineRule="atLeast"/>
        <w:ind w:left="60"/>
        <w:rPr>
          <w:rFonts w:ascii="Arial" w:hAnsi="Arial"/>
          <w:b/>
          <w:sz w:val="22"/>
          <w:szCs w:val="22"/>
          <w:u w:val="single"/>
        </w:rPr>
      </w:pPr>
      <w:r w:rsidRPr="00B94142">
        <w:rPr>
          <w:rFonts w:ascii="Arial" w:hAnsi="Arial"/>
          <w:b/>
          <w:noProof/>
          <w:sz w:val="22"/>
          <w:szCs w:val="22"/>
          <w:u w:val="single"/>
        </w:rPr>
        <w:drawing>
          <wp:anchor distT="0" distB="0" distL="114300" distR="114300" simplePos="0" relativeHeight="251662848" behindDoc="0" locked="0" layoutInCell="1" allowOverlap="1" wp14:anchorId="3AFFE065" wp14:editId="055059D6">
            <wp:simplePos x="0" y="0"/>
            <wp:positionH relativeFrom="column">
              <wp:posOffset>955040</wp:posOffset>
            </wp:positionH>
            <wp:positionV relativeFrom="paragraph">
              <wp:posOffset>33268</wp:posOffset>
            </wp:positionV>
            <wp:extent cx="3696970" cy="36969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lley Hill Logo - Copy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970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31D3D" w14:textId="77777777" w:rsidR="00866EFE" w:rsidRPr="00B94142" w:rsidRDefault="00866EFE" w:rsidP="00B84433">
      <w:pPr>
        <w:spacing w:line="0" w:lineRule="atLeast"/>
        <w:ind w:left="60"/>
        <w:rPr>
          <w:rFonts w:ascii="Arial" w:hAnsi="Arial"/>
          <w:b/>
          <w:sz w:val="22"/>
          <w:szCs w:val="22"/>
          <w:u w:val="single"/>
        </w:rPr>
      </w:pPr>
    </w:p>
    <w:p w14:paraId="2C756954" w14:textId="77777777" w:rsidR="00866EFE" w:rsidRPr="00B94142" w:rsidRDefault="00866EFE" w:rsidP="00B84433">
      <w:pPr>
        <w:spacing w:line="0" w:lineRule="atLeast"/>
        <w:ind w:left="60"/>
        <w:rPr>
          <w:rFonts w:ascii="Arial" w:hAnsi="Arial"/>
          <w:b/>
          <w:sz w:val="22"/>
          <w:szCs w:val="22"/>
          <w:u w:val="single"/>
        </w:rPr>
      </w:pPr>
    </w:p>
    <w:p w14:paraId="2F568FE3" w14:textId="77777777" w:rsidR="00866EFE" w:rsidRPr="00B94142" w:rsidRDefault="00866EFE" w:rsidP="00B84433">
      <w:pPr>
        <w:spacing w:line="0" w:lineRule="atLeast"/>
        <w:ind w:left="60"/>
        <w:rPr>
          <w:rFonts w:ascii="Arial" w:hAnsi="Arial"/>
          <w:b/>
          <w:sz w:val="22"/>
          <w:szCs w:val="22"/>
          <w:u w:val="single"/>
        </w:rPr>
      </w:pPr>
    </w:p>
    <w:p w14:paraId="26DAD62D" w14:textId="77777777" w:rsidR="00866EFE" w:rsidRPr="00B94142" w:rsidRDefault="00866EFE" w:rsidP="00B84433">
      <w:pPr>
        <w:spacing w:line="0" w:lineRule="atLeast"/>
        <w:ind w:left="60"/>
        <w:rPr>
          <w:rFonts w:ascii="Arial" w:hAnsi="Arial"/>
          <w:b/>
          <w:sz w:val="22"/>
          <w:szCs w:val="22"/>
          <w:u w:val="single"/>
        </w:rPr>
      </w:pPr>
    </w:p>
    <w:p w14:paraId="3457469A" w14:textId="77777777" w:rsidR="00866EFE" w:rsidRPr="00B94142" w:rsidRDefault="00866EFE" w:rsidP="00B84433">
      <w:pPr>
        <w:spacing w:line="0" w:lineRule="atLeast"/>
        <w:ind w:left="60"/>
        <w:rPr>
          <w:rFonts w:ascii="Arial" w:hAnsi="Arial"/>
          <w:b/>
          <w:sz w:val="22"/>
          <w:szCs w:val="22"/>
          <w:u w:val="single"/>
        </w:rPr>
      </w:pPr>
    </w:p>
    <w:p w14:paraId="133C5C03" w14:textId="77777777" w:rsidR="00866EFE" w:rsidRPr="00B94142" w:rsidRDefault="00866EFE" w:rsidP="00B84433">
      <w:pPr>
        <w:spacing w:line="0" w:lineRule="atLeast"/>
        <w:ind w:left="60"/>
        <w:rPr>
          <w:rFonts w:ascii="Arial" w:hAnsi="Arial"/>
          <w:b/>
          <w:sz w:val="22"/>
          <w:szCs w:val="22"/>
          <w:u w:val="single"/>
        </w:rPr>
      </w:pPr>
    </w:p>
    <w:p w14:paraId="0DA29F4F" w14:textId="77777777" w:rsidR="00866EFE" w:rsidRPr="00B94142" w:rsidRDefault="00866EFE" w:rsidP="00B84433">
      <w:pPr>
        <w:spacing w:line="0" w:lineRule="atLeast"/>
        <w:ind w:left="60"/>
        <w:rPr>
          <w:rFonts w:ascii="Arial" w:hAnsi="Arial"/>
          <w:b/>
          <w:sz w:val="22"/>
          <w:szCs w:val="22"/>
          <w:u w:val="single"/>
        </w:rPr>
      </w:pPr>
    </w:p>
    <w:p w14:paraId="32C6405D" w14:textId="77777777" w:rsidR="00866EFE" w:rsidRPr="00B94142" w:rsidRDefault="00866EFE" w:rsidP="00B84433">
      <w:pPr>
        <w:spacing w:line="0" w:lineRule="atLeast"/>
        <w:ind w:left="60"/>
        <w:rPr>
          <w:rFonts w:ascii="Arial" w:hAnsi="Arial"/>
          <w:b/>
          <w:sz w:val="22"/>
          <w:szCs w:val="22"/>
          <w:u w:val="single"/>
        </w:rPr>
      </w:pPr>
    </w:p>
    <w:p w14:paraId="7A9FFF22" w14:textId="77777777" w:rsidR="00866EFE" w:rsidRPr="00B94142" w:rsidRDefault="00866EFE" w:rsidP="00B84433">
      <w:pPr>
        <w:spacing w:line="0" w:lineRule="atLeast"/>
        <w:ind w:left="60"/>
        <w:rPr>
          <w:rFonts w:ascii="Arial" w:hAnsi="Arial"/>
          <w:b/>
          <w:sz w:val="22"/>
          <w:szCs w:val="22"/>
          <w:u w:val="single"/>
        </w:rPr>
      </w:pPr>
    </w:p>
    <w:p w14:paraId="670BA2E7" w14:textId="77777777" w:rsidR="00866EFE" w:rsidRPr="00B94142" w:rsidRDefault="00866EFE" w:rsidP="00B84433">
      <w:pPr>
        <w:spacing w:line="0" w:lineRule="atLeast"/>
        <w:ind w:left="60"/>
        <w:rPr>
          <w:rFonts w:ascii="Arial" w:hAnsi="Arial"/>
          <w:b/>
          <w:sz w:val="22"/>
          <w:szCs w:val="22"/>
          <w:u w:val="single"/>
        </w:rPr>
      </w:pPr>
    </w:p>
    <w:p w14:paraId="447552F5" w14:textId="77777777" w:rsidR="00AF2B0A" w:rsidRPr="00B94142" w:rsidRDefault="00AF2B0A" w:rsidP="00AF2B0A">
      <w:pPr>
        <w:spacing w:line="0" w:lineRule="atLeast"/>
        <w:ind w:left="60"/>
        <w:jc w:val="center"/>
        <w:rPr>
          <w:rFonts w:ascii="Arial" w:hAnsi="Arial"/>
          <w:sz w:val="96"/>
          <w:szCs w:val="22"/>
        </w:rPr>
      </w:pPr>
    </w:p>
    <w:p w14:paraId="63FC4F14" w14:textId="77777777" w:rsidR="00AF2B0A" w:rsidRPr="00B94142" w:rsidRDefault="00AF2B0A" w:rsidP="00AF2B0A">
      <w:pPr>
        <w:spacing w:line="0" w:lineRule="atLeast"/>
        <w:ind w:left="60"/>
        <w:jc w:val="center"/>
        <w:rPr>
          <w:rFonts w:ascii="Arial" w:hAnsi="Arial"/>
          <w:sz w:val="96"/>
          <w:szCs w:val="22"/>
        </w:rPr>
      </w:pPr>
    </w:p>
    <w:p w14:paraId="61729671" w14:textId="77777777" w:rsidR="00403248" w:rsidRPr="00B94142" w:rsidRDefault="00403248" w:rsidP="00AF2B0A">
      <w:pPr>
        <w:spacing w:line="0" w:lineRule="atLeast"/>
        <w:ind w:left="60"/>
        <w:jc w:val="center"/>
        <w:rPr>
          <w:rFonts w:ascii="Arial" w:hAnsi="Arial"/>
          <w:sz w:val="72"/>
          <w:szCs w:val="22"/>
        </w:rPr>
      </w:pPr>
    </w:p>
    <w:p w14:paraId="040267A3" w14:textId="77777777" w:rsidR="00403248" w:rsidRPr="00B94142" w:rsidRDefault="00403248" w:rsidP="00AF2B0A">
      <w:pPr>
        <w:spacing w:line="0" w:lineRule="atLeast"/>
        <w:ind w:left="60"/>
        <w:jc w:val="center"/>
        <w:rPr>
          <w:rFonts w:ascii="Arial" w:hAnsi="Arial"/>
          <w:sz w:val="72"/>
          <w:szCs w:val="22"/>
        </w:rPr>
      </w:pPr>
    </w:p>
    <w:p w14:paraId="6B4E91FB" w14:textId="3B18033F" w:rsidR="00113FF7" w:rsidRPr="00B94142" w:rsidRDefault="005075DE" w:rsidP="005075DE">
      <w:pPr>
        <w:spacing w:line="0" w:lineRule="atLeast"/>
        <w:ind w:left="60"/>
        <w:jc w:val="center"/>
        <w:rPr>
          <w:rFonts w:ascii="Arial" w:hAnsi="Arial"/>
          <w:sz w:val="72"/>
          <w:szCs w:val="72"/>
        </w:rPr>
      </w:pPr>
      <w:r>
        <w:rPr>
          <w:rFonts w:ascii="Arial" w:hAnsi="Arial"/>
          <w:sz w:val="72"/>
          <w:szCs w:val="72"/>
        </w:rPr>
        <w:t>Relationships and Health Education Policy</w:t>
      </w:r>
    </w:p>
    <w:p w14:paraId="70CBA6CF" w14:textId="3E2AB019" w:rsidR="00403248" w:rsidRPr="00B94142" w:rsidRDefault="00403248" w:rsidP="433B6E4B">
      <w:pPr>
        <w:spacing w:line="0" w:lineRule="atLeast"/>
        <w:ind w:left="60"/>
        <w:jc w:val="center"/>
        <w:rPr>
          <w:rFonts w:ascii="Arial" w:hAnsi="Arial"/>
        </w:rPr>
      </w:pPr>
    </w:p>
    <w:p w14:paraId="4FCB4ED5" w14:textId="77777777" w:rsidR="00403248" w:rsidRPr="00B94142" w:rsidRDefault="00403248" w:rsidP="00AF2B0A">
      <w:pPr>
        <w:spacing w:line="0" w:lineRule="atLeast"/>
        <w:ind w:left="60"/>
        <w:jc w:val="center"/>
        <w:rPr>
          <w:rFonts w:ascii="Arial" w:hAnsi="Arial"/>
          <w:sz w:val="72"/>
          <w:szCs w:val="22"/>
        </w:rPr>
      </w:pPr>
    </w:p>
    <w:p w14:paraId="459C1021" w14:textId="77777777" w:rsidR="00403248" w:rsidRPr="00B94142" w:rsidRDefault="00403248" w:rsidP="00AF2B0A">
      <w:pPr>
        <w:spacing w:line="0" w:lineRule="atLeast"/>
        <w:ind w:left="60"/>
        <w:jc w:val="center"/>
        <w:rPr>
          <w:rFonts w:ascii="Arial" w:hAnsi="Arial"/>
          <w:sz w:val="72"/>
          <w:szCs w:val="22"/>
        </w:rPr>
      </w:pPr>
    </w:p>
    <w:p w14:paraId="1F1407C5" w14:textId="7D0ADCD3" w:rsidR="00AF2B0A" w:rsidRDefault="00AF2B0A" w:rsidP="433B6E4B">
      <w:pPr>
        <w:spacing w:line="0" w:lineRule="atLeast"/>
        <w:ind w:left="60"/>
        <w:jc w:val="center"/>
        <w:rPr>
          <w:rFonts w:ascii="Arial" w:hAnsi="Arial"/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3E81" w14:paraId="5552B053" w14:textId="77777777" w:rsidTr="004825D6">
        <w:tc>
          <w:tcPr>
            <w:tcW w:w="4508" w:type="dxa"/>
          </w:tcPr>
          <w:p w14:paraId="0B7A35A6" w14:textId="77777777" w:rsidR="00113E81" w:rsidRDefault="00113E81" w:rsidP="004825D6">
            <w:r>
              <w:t>Approved by:</w:t>
            </w:r>
          </w:p>
        </w:tc>
        <w:tc>
          <w:tcPr>
            <w:tcW w:w="4508" w:type="dxa"/>
          </w:tcPr>
          <w:p w14:paraId="6A68E629" w14:textId="77777777" w:rsidR="00113E81" w:rsidRDefault="00113E81" w:rsidP="004825D6">
            <w:r>
              <w:t>Mrs Kay Coverdale</w:t>
            </w:r>
          </w:p>
        </w:tc>
      </w:tr>
      <w:tr w:rsidR="00113E81" w14:paraId="04F32984" w14:textId="77777777" w:rsidTr="004825D6">
        <w:tc>
          <w:tcPr>
            <w:tcW w:w="4508" w:type="dxa"/>
          </w:tcPr>
          <w:p w14:paraId="7A96D1E4" w14:textId="4B80EB7C" w:rsidR="00113E81" w:rsidRDefault="00113E81" w:rsidP="004825D6">
            <w:pPr>
              <w:tabs>
                <w:tab w:val="left" w:pos="2615"/>
              </w:tabs>
            </w:pPr>
            <w:r>
              <w:t>Date written:</w:t>
            </w:r>
          </w:p>
        </w:tc>
        <w:tc>
          <w:tcPr>
            <w:tcW w:w="4508" w:type="dxa"/>
          </w:tcPr>
          <w:p w14:paraId="06FF2320" w14:textId="0B364EF1" w:rsidR="00113E81" w:rsidRDefault="00222050" w:rsidP="004825D6">
            <w:r>
              <w:t>December</w:t>
            </w:r>
            <w:r w:rsidR="00113E81">
              <w:t xml:space="preserve"> 2024</w:t>
            </w:r>
          </w:p>
        </w:tc>
      </w:tr>
      <w:tr w:rsidR="00113E81" w14:paraId="6C49AB95" w14:textId="77777777" w:rsidTr="004825D6">
        <w:tc>
          <w:tcPr>
            <w:tcW w:w="4508" w:type="dxa"/>
          </w:tcPr>
          <w:p w14:paraId="60433C8A" w14:textId="77777777" w:rsidR="00113E81" w:rsidRDefault="00113E81" w:rsidP="004825D6">
            <w:pPr>
              <w:tabs>
                <w:tab w:val="left" w:pos="2615"/>
              </w:tabs>
            </w:pPr>
            <w:r>
              <w:t>Last reviewed on:</w:t>
            </w:r>
            <w:r>
              <w:tab/>
            </w:r>
          </w:p>
        </w:tc>
        <w:tc>
          <w:tcPr>
            <w:tcW w:w="4508" w:type="dxa"/>
          </w:tcPr>
          <w:p w14:paraId="0E76528D" w14:textId="20456630" w:rsidR="00113E81" w:rsidRDefault="00854441" w:rsidP="004825D6">
            <w:r>
              <w:t>May 26</w:t>
            </w:r>
          </w:p>
        </w:tc>
      </w:tr>
      <w:tr w:rsidR="00113E81" w14:paraId="606DCFB6" w14:textId="77777777" w:rsidTr="004825D6">
        <w:tc>
          <w:tcPr>
            <w:tcW w:w="4508" w:type="dxa"/>
          </w:tcPr>
          <w:p w14:paraId="61487474" w14:textId="77777777" w:rsidR="00113E81" w:rsidRDefault="00113E81" w:rsidP="004825D6">
            <w:pPr>
              <w:tabs>
                <w:tab w:val="left" w:pos="2615"/>
              </w:tabs>
            </w:pPr>
            <w:r>
              <w:t>Next review due by:</w:t>
            </w:r>
          </w:p>
        </w:tc>
        <w:tc>
          <w:tcPr>
            <w:tcW w:w="4508" w:type="dxa"/>
          </w:tcPr>
          <w:p w14:paraId="33A873C3" w14:textId="3383024B" w:rsidR="00113E81" w:rsidRDefault="00854441" w:rsidP="004825D6">
            <w:r>
              <w:t>May 27</w:t>
            </w:r>
          </w:p>
        </w:tc>
      </w:tr>
    </w:tbl>
    <w:p w14:paraId="24C67C78" w14:textId="6DA1DE22" w:rsidR="000F7459" w:rsidRDefault="000F7459" w:rsidP="433B6E4B">
      <w:pPr>
        <w:spacing w:line="0" w:lineRule="atLeast"/>
        <w:ind w:left="60"/>
        <w:jc w:val="center"/>
        <w:rPr>
          <w:rFonts w:ascii="Arial" w:hAnsi="Arial"/>
          <w:b/>
          <w:bCs/>
          <w:sz w:val="40"/>
          <w:szCs w:val="40"/>
        </w:rPr>
      </w:pPr>
    </w:p>
    <w:p w14:paraId="2C6410CC" w14:textId="77777777" w:rsidR="00DD0DD6" w:rsidRDefault="00DD0DD6" w:rsidP="433B6E4B">
      <w:pPr>
        <w:spacing w:line="0" w:lineRule="atLeast"/>
        <w:ind w:left="60"/>
        <w:jc w:val="center"/>
        <w:rPr>
          <w:rFonts w:ascii="Arial" w:hAnsi="Arial"/>
          <w:b/>
          <w:bCs/>
          <w:sz w:val="40"/>
          <w:szCs w:val="40"/>
        </w:rPr>
      </w:pPr>
    </w:p>
    <w:p w14:paraId="13FDA4B0" w14:textId="77777777" w:rsidR="00DD0DD6" w:rsidRDefault="00DD0DD6" w:rsidP="433B6E4B">
      <w:pPr>
        <w:spacing w:line="0" w:lineRule="atLeast"/>
        <w:ind w:left="60"/>
        <w:jc w:val="center"/>
        <w:rPr>
          <w:rFonts w:ascii="Arial" w:hAnsi="Arial"/>
          <w:b/>
          <w:bCs/>
          <w:sz w:val="40"/>
          <w:szCs w:val="40"/>
        </w:rPr>
      </w:pPr>
    </w:p>
    <w:p w14:paraId="29CEF5EB" w14:textId="53DD7770" w:rsidR="00F85D50" w:rsidRDefault="00F85D50" w:rsidP="00185DA1">
      <w:pPr>
        <w:textAlignment w:val="baseline"/>
        <w:rPr>
          <w:rFonts w:ascii="Arial" w:hAnsi="Arial"/>
          <w:b/>
          <w:bCs/>
          <w:sz w:val="40"/>
          <w:szCs w:val="40"/>
        </w:rPr>
      </w:pPr>
    </w:p>
    <w:p w14:paraId="3F317050" w14:textId="2AA04DC9" w:rsidR="00185DA1" w:rsidRPr="00320A82" w:rsidRDefault="00185DA1" w:rsidP="00185DA1">
      <w:pPr>
        <w:textAlignment w:val="baseline"/>
        <w:rPr>
          <w:rFonts w:eastAsia="Times New Roman" w:cs="Calibri"/>
          <w:b/>
          <w:bCs/>
          <w:sz w:val="24"/>
          <w:szCs w:val="24"/>
        </w:rPr>
      </w:pPr>
      <w:r w:rsidRPr="00320A82">
        <w:rPr>
          <w:rFonts w:eastAsia="Times New Roman" w:cs="Calibri"/>
          <w:b/>
          <w:bCs/>
          <w:sz w:val="24"/>
          <w:szCs w:val="24"/>
        </w:rPr>
        <w:t>Relationships and Health Education at Galley Hill Primary School</w:t>
      </w:r>
    </w:p>
    <w:p w14:paraId="6DEE8320" w14:textId="77777777" w:rsidR="002148BD" w:rsidRPr="00185DA1" w:rsidRDefault="002148BD" w:rsidP="00185DA1">
      <w:pPr>
        <w:textAlignment w:val="baseline"/>
        <w:rPr>
          <w:rFonts w:eastAsia="Times New Roman" w:cs="Calibri"/>
          <w:sz w:val="22"/>
          <w:szCs w:val="22"/>
        </w:rPr>
      </w:pPr>
    </w:p>
    <w:p w14:paraId="66AE962F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Parties involved in the Relationships and Health Policy development and consultation</w:t>
      </w:r>
    </w:p>
    <w:p w14:paraId="52C48335" w14:textId="697A88E5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• </w:t>
      </w:r>
      <w:r>
        <w:rPr>
          <w:rFonts w:eastAsia="Times New Roman" w:cs="Calibri"/>
          <w:sz w:val="22"/>
          <w:szCs w:val="22"/>
        </w:rPr>
        <w:t xml:space="preserve">Galley Hill </w:t>
      </w:r>
      <w:r w:rsidRPr="00185DA1">
        <w:rPr>
          <w:rFonts w:eastAsia="Times New Roman" w:cs="Calibri"/>
          <w:sz w:val="22"/>
          <w:szCs w:val="22"/>
        </w:rPr>
        <w:t>staff including PSHE subject leader</w:t>
      </w:r>
    </w:p>
    <w:p w14:paraId="57EA64F0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• Parents contributing feedback and views about RHE provision </w:t>
      </w:r>
    </w:p>
    <w:p w14:paraId="562F3F7A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• Head teacher</w:t>
      </w:r>
    </w:p>
    <w:p w14:paraId="6DA3018F" w14:textId="77777777" w:rsid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• Governing body </w:t>
      </w:r>
    </w:p>
    <w:p w14:paraId="45A9FE27" w14:textId="77777777" w:rsidR="002148BD" w:rsidRPr="00185DA1" w:rsidRDefault="002148BD" w:rsidP="00185DA1">
      <w:pPr>
        <w:textAlignment w:val="baseline"/>
        <w:rPr>
          <w:rFonts w:eastAsia="Times New Roman" w:cs="Calibri"/>
          <w:sz w:val="22"/>
          <w:szCs w:val="22"/>
        </w:rPr>
      </w:pPr>
    </w:p>
    <w:p w14:paraId="217FCDC7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The policy reflects the DfE 2020 Relationships and Health Education statutory guidance and </w:t>
      </w:r>
    </w:p>
    <w:p w14:paraId="3F060477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guidance from the PSHE Association (as this policy is closely linked to the PSHE policy).</w:t>
      </w:r>
    </w:p>
    <w:p w14:paraId="64E61368" w14:textId="7BD6C7AC" w:rsid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It will be </w:t>
      </w:r>
      <w:r w:rsidR="002148BD">
        <w:rPr>
          <w:rFonts w:eastAsia="Times New Roman" w:cs="Calibri"/>
          <w:sz w:val="22"/>
          <w:szCs w:val="22"/>
        </w:rPr>
        <w:t>reviewed annually.</w:t>
      </w:r>
    </w:p>
    <w:p w14:paraId="38A75201" w14:textId="77777777" w:rsidR="002148BD" w:rsidRPr="00185DA1" w:rsidRDefault="002148BD" w:rsidP="00185DA1">
      <w:pPr>
        <w:textAlignment w:val="baseline"/>
        <w:rPr>
          <w:rFonts w:eastAsia="Times New Roman" w:cs="Calibri"/>
          <w:sz w:val="22"/>
          <w:szCs w:val="22"/>
        </w:rPr>
      </w:pPr>
    </w:p>
    <w:p w14:paraId="6983763D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All school personnel, parents and carers have been made aware of this policy. This policy </w:t>
      </w:r>
    </w:p>
    <w:p w14:paraId="735BECDB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will be made available to view via the schools’ website. Hard copies will also be available </w:t>
      </w:r>
    </w:p>
    <w:p w14:paraId="289A8093" w14:textId="77777777" w:rsid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from the school office.</w:t>
      </w:r>
    </w:p>
    <w:p w14:paraId="18637EF6" w14:textId="77777777" w:rsidR="0082464E" w:rsidRPr="00185DA1" w:rsidRDefault="0082464E" w:rsidP="00185DA1">
      <w:pPr>
        <w:textAlignment w:val="baseline"/>
        <w:rPr>
          <w:rFonts w:eastAsia="Times New Roman" w:cs="Calibri"/>
          <w:sz w:val="22"/>
          <w:szCs w:val="22"/>
        </w:rPr>
      </w:pPr>
    </w:p>
    <w:p w14:paraId="6A8A7802" w14:textId="77777777" w:rsidR="00185DA1" w:rsidRPr="00320A82" w:rsidRDefault="00185DA1" w:rsidP="00185DA1">
      <w:pPr>
        <w:textAlignment w:val="baseline"/>
        <w:rPr>
          <w:rFonts w:eastAsia="Times New Roman" w:cs="Calibri"/>
          <w:b/>
          <w:bCs/>
          <w:sz w:val="24"/>
          <w:szCs w:val="24"/>
        </w:rPr>
      </w:pPr>
      <w:r w:rsidRPr="00320A82">
        <w:rPr>
          <w:rFonts w:eastAsia="Times New Roman" w:cs="Calibri"/>
          <w:b/>
          <w:bCs/>
          <w:sz w:val="24"/>
          <w:szCs w:val="24"/>
        </w:rPr>
        <w:t>Why do we teach Relationship and Health Education?</w:t>
      </w:r>
    </w:p>
    <w:p w14:paraId="5D2AD917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To embrace the challenges of creating a happy and successful adult life, pupils need </w:t>
      </w:r>
    </w:p>
    <w:p w14:paraId="4FD72491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knowledge that will enable them to make informed decisions about their wellbeing, health </w:t>
      </w:r>
    </w:p>
    <w:p w14:paraId="0BA2A705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and relationships and to build their self-efficacy. Pupils can also put this knowledge into </w:t>
      </w:r>
    </w:p>
    <w:p w14:paraId="79EE2435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practice as they develop the capacity to make sound decisions when facing risks, challenges </w:t>
      </w:r>
    </w:p>
    <w:p w14:paraId="3FF00AB4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and complex contexts. Everyone faces difficult situations in their lives. These subjects can </w:t>
      </w:r>
    </w:p>
    <w:p w14:paraId="76D76232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support young people to develop resilience, to know how and when to ask for help, and to </w:t>
      </w:r>
    </w:p>
    <w:p w14:paraId="3FDF0AF4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know where to access support. High quality, evidence-based and age-appropriate teaching </w:t>
      </w:r>
    </w:p>
    <w:p w14:paraId="6AB416F8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of these subjects can help prepare pupils for the opportunities, responsibilities and </w:t>
      </w:r>
    </w:p>
    <w:p w14:paraId="19E20A41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experiences of adult life. They can also enable schools to promote the spiritual, moral, </w:t>
      </w:r>
    </w:p>
    <w:p w14:paraId="0FB01125" w14:textId="77777777" w:rsid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social, cultural, mental and physical development of pupils, at school and in society.</w:t>
      </w:r>
    </w:p>
    <w:p w14:paraId="22F13D30" w14:textId="77777777" w:rsidR="00DF131D" w:rsidRPr="00185DA1" w:rsidRDefault="00DF131D" w:rsidP="00185DA1">
      <w:pPr>
        <w:textAlignment w:val="baseline"/>
        <w:rPr>
          <w:rFonts w:eastAsia="Times New Roman" w:cs="Calibri"/>
          <w:sz w:val="22"/>
          <w:szCs w:val="22"/>
        </w:rPr>
      </w:pPr>
    </w:p>
    <w:p w14:paraId="708E6E63" w14:textId="77777777" w:rsidR="00185DA1" w:rsidRPr="00320A82" w:rsidRDefault="00185DA1" w:rsidP="00185DA1">
      <w:pPr>
        <w:textAlignment w:val="baseline"/>
        <w:rPr>
          <w:rFonts w:eastAsia="Times New Roman" w:cs="Calibri"/>
          <w:b/>
          <w:bCs/>
          <w:sz w:val="24"/>
          <w:szCs w:val="24"/>
        </w:rPr>
      </w:pPr>
      <w:r w:rsidRPr="00320A82">
        <w:rPr>
          <w:rFonts w:eastAsia="Times New Roman" w:cs="Calibri"/>
          <w:b/>
          <w:bCs/>
          <w:sz w:val="24"/>
          <w:szCs w:val="24"/>
        </w:rPr>
        <w:t>Aims and Outcomes of Relationship and Health Education in the curriculum</w:t>
      </w:r>
    </w:p>
    <w:p w14:paraId="232DC3C7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The overall aim of RHE is to foster a positive notion of lifelong learning about physical, moral </w:t>
      </w:r>
    </w:p>
    <w:p w14:paraId="2DBC6DDB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and emotional development, including how to look after physical and mental health. It aims </w:t>
      </w:r>
    </w:p>
    <w:p w14:paraId="30CF25C1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to support the development of self-respect and empathy for others and promotes the </w:t>
      </w:r>
    </w:p>
    <w:p w14:paraId="15E823A0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development of skills and understanding necessary to manage conflict peaceably and learn </w:t>
      </w:r>
    </w:p>
    <w:p w14:paraId="05AB61AF" w14:textId="77777777" w:rsid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how to recognise and avoid exploitation and abuse.</w:t>
      </w:r>
    </w:p>
    <w:p w14:paraId="5AB5B4D8" w14:textId="77777777" w:rsidR="00DF131D" w:rsidRPr="00185DA1" w:rsidRDefault="00DF131D" w:rsidP="00185DA1">
      <w:pPr>
        <w:textAlignment w:val="baseline"/>
        <w:rPr>
          <w:rFonts w:eastAsia="Times New Roman" w:cs="Calibri"/>
          <w:sz w:val="22"/>
          <w:szCs w:val="22"/>
        </w:rPr>
      </w:pPr>
    </w:p>
    <w:p w14:paraId="1ACF1EAA" w14:textId="77777777" w:rsidR="00185DA1" w:rsidRPr="00320A82" w:rsidRDefault="00185DA1" w:rsidP="00185DA1">
      <w:pPr>
        <w:textAlignment w:val="baseline"/>
        <w:rPr>
          <w:rFonts w:eastAsia="Times New Roman" w:cs="Calibri"/>
          <w:b/>
          <w:bCs/>
          <w:sz w:val="24"/>
          <w:szCs w:val="24"/>
        </w:rPr>
      </w:pPr>
      <w:r w:rsidRPr="00320A82">
        <w:rPr>
          <w:rFonts w:eastAsia="Times New Roman" w:cs="Calibri"/>
          <w:b/>
          <w:bCs/>
          <w:sz w:val="24"/>
          <w:szCs w:val="24"/>
        </w:rPr>
        <w:t>Relationship and Health Education provides opportunities for pupils to:</w:t>
      </w:r>
    </w:p>
    <w:p w14:paraId="16D81A0E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• better understand the nature of human relationships</w:t>
      </w:r>
    </w:p>
    <w:p w14:paraId="7B6C4AB2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• learn about relationships, the importance of communication and assertiveness skills </w:t>
      </w:r>
    </w:p>
    <w:p w14:paraId="047A970A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including the importance of values such as respect (for self and others), equality, </w:t>
      </w:r>
    </w:p>
    <w:p w14:paraId="6E00FE39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responsibility, care and compassion</w:t>
      </w:r>
    </w:p>
    <w:p w14:paraId="3725B543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• reflect upon the importance of stable and loving relationships for family life, </w:t>
      </w:r>
    </w:p>
    <w:p w14:paraId="3CA79C30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including the bringing up of children, this also includes marriage and civil </w:t>
      </w:r>
    </w:p>
    <w:p w14:paraId="051FB6E8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partnerships</w:t>
      </w:r>
    </w:p>
    <w:p w14:paraId="2CB8911D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• consider and understand the changes that occur to their bodies, minds and emotions </w:t>
      </w:r>
    </w:p>
    <w:p w14:paraId="3FA3CD2B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proofErr w:type="gramStart"/>
      <w:r w:rsidRPr="00185DA1">
        <w:rPr>
          <w:rFonts w:eastAsia="Times New Roman" w:cs="Calibri"/>
          <w:sz w:val="22"/>
          <w:szCs w:val="22"/>
        </w:rPr>
        <w:t>as a consequence of</w:t>
      </w:r>
      <w:proofErr w:type="gramEnd"/>
      <w:r w:rsidRPr="00185DA1">
        <w:rPr>
          <w:rFonts w:eastAsia="Times New Roman" w:cs="Calibri"/>
          <w:sz w:val="22"/>
          <w:szCs w:val="22"/>
        </w:rPr>
        <w:t xml:space="preserve"> growth from childhood to adulthood</w:t>
      </w:r>
    </w:p>
    <w:p w14:paraId="0A02B6FA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• reflect upon how to make good, informed and safe choices concerning relationships </w:t>
      </w:r>
    </w:p>
    <w:p w14:paraId="25324BD2" w14:textId="77777777" w:rsid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and healthy lifestyles.</w:t>
      </w:r>
    </w:p>
    <w:p w14:paraId="476F35DB" w14:textId="77777777" w:rsidR="00320A82" w:rsidRDefault="00320A82" w:rsidP="00185DA1">
      <w:pPr>
        <w:textAlignment w:val="baseline"/>
        <w:rPr>
          <w:rFonts w:eastAsia="Times New Roman" w:cs="Calibri"/>
          <w:sz w:val="22"/>
          <w:szCs w:val="22"/>
        </w:rPr>
      </w:pPr>
    </w:p>
    <w:p w14:paraId="7C2F2D43" w14:textId="77777777" w:rsidR="00320A82" w:rsidRPr="00185DA1" w:rsidRDefault="00320A82" w:rsidP="00185DA1">
      <w:pPr>
        <w:textAlignment w:val="baseline"/>
        <w:rPr>
          <w:rFonts w:eastAsia="Times New Roman" w:cs="Calibri"/>
          <w:sz w:val="22"/>
          <w:szCs w:val="22"/>
        </w:rPr>
      </w:pPr>
    </w:p>
    <w:p w14:paraId="15937735" w14:textId="77777777" w:rsidR="00185DA1" w:rsidRPr="00320A82" w:rsidRDefault="00185DA1" w:rsidP="00185DA1">
      <w:pPr>
        <w:textAlignment w:val="baseline"/>
        <w:rPr>
          <w:rFonts w:eastAsia="Times New Roman" w:cs="Calibri"/>
          <w:b/>
          <w:bCs/>
          <w:sz w:val="24"/>
          <w:szCs w:val="24"/>
        </w:rPr>
      </w:pPr>
      <w:r w:rsidRPr="00320A82">
        <w:rPr>
          <w:rFonts w:eastAsia="Times New Roman" w:cs="Calibri"/>
          <w:b/>
          <w:bCs/>
          <w:sz w:val="24"/>
          <w:szCs w:val="24"/>
        </w:rPr>
        <w:lastRenderedPageBreak/>
        <w:t>Morals, Values, Equalities and Safeguarding</w:t>
      </w:r>
    </w:p>
    <w:p w14:paraId="5550DD68" w14:textId="7D459AA9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The RHE programme at </w:t>
      </w:r>
      <w:r w:rsidR="00995313">
        <w:rPr>
          <w:rFonts w:eastAsia="Times New Roman" w:cs="Calibri"/>
          <w:sz w:val="22"/>
          <w:szCs w:val="22"/>
        </w:rPr>
        <w:t>Galley Hill</w:t>
      </w:r>
      <w:r w:rsidRPr="00185DA1">
        <w:rPr>
          <w:rFonts w:eastAsia="Times New Roman" w:cs="Calibri"/>
          <w:sz w:val="22"/>
          <w:szCs w:val="22"/>
        </w:rPr>
        <w:t xml:space="preserve"> Primary reflects our ethos, and demonstrates and </w:t>
      </w:r>
    </w:p>
    <w:p w14:paraId="1A4ABE9E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promotes the following:</w:t>
      </w:r>
    </w:p>
    <w:p w14:paraId="407F7316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• Learn the value of respect, care and love</w:t>
      </w:r>
    </w:p>
    <w:p w14:paraId="746EFBF7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• Valuing family life within stable, loving and committed relationships</w:t>
      </w:r>
    </w:p>
    <w:p w14:paraId="60C51EED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• Acceptance of same sex unions as also offering stable, loving and committed </w:t>
      </w:r>
    </w:p>
    <w:p w14:paraId="05404F08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relationships to nurture children</w:t>
      </w:r>
    </w:p>
    <w:p w14:paraId="0F248CB9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• Respect for self and others</w:t>
      </w:r>
    </w:p>
    <w:p w14:paraId="08374C22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• Respect for rights and responsibilities within relationships</w:t>
      </w:r>
    </w:p>
    <w:p w14:paraId="4C706D4C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• Appreciate that different, successful family structures exist</w:t>
      </w:r>
    </w:p>
    <w:p w14:paraId="101DD840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• Understanding diversity regarding religion, gender, culture and sexual orientation</w:t>
      </w:r>
    </w:p>
    <w:p w14:paraId="63FDC858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• Importance of striving to reduce intolerance and discrimination based on sexual </w:t>
      </w:r>
    </w:p>
    <w:p w14:paraId="19FBC18C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orientation, disability, ethnicity, religion and gender</w:t>
      </w:r>
    </w:p>
    <w:p w14:paraId="6A3CC8B6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• Acceptance of difference and diversity</w:t>
      </w:r>
    </w:p>
    <w:p w14:paraId="38ECD871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• Promote gender equality and equality in relationships</w:t>
      </w:r>
    </w:p>
    <w:p w14:paraId="71383739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• Challenge gender stereotypes and inequality</w:t>
      </w:r>
    </w:p>
    <w:p w14:paraId="14AB6D30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• Develop spiritual, moral, social and cultural awareness in line with the 2010 Equality </w:t>
      </w:r>
    </w:p>
    <w:p w14:paraId="0F887812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Act and the schools’ safeguarding and child protection protocols.</w:t>
      </w:r>
    </w:p>
    <w:p w14:paraId="017315C5" w14:textId="79065921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</w:p>
    <w:p w14:paraId="3716E821" w14:textId="77777777" w:rsidR="00185DA1" w:rsidRPr="007D696F" w:rsidRDefault="00185DA1" w:rsidP="00185DA1">
      <w:pPr>
        <w:textAlignment w:val="baseline"/>
        <w:rPr>
          <w:rFonts w:eastAsia="Times New Roman" w:cs="Calibri"/>
          <w:b/>
          <w:bCs/>
          <w:sz w:val="24"/>
          <w:szCs w:val="24"/>
        </w:rPr>
      </w:pPr>
      <w:r w:rsidRPr="007D696F">
        <w:rPr>
          <w:rFonts w:eastAsia="Times New Roman" w:cs="Calibri"/>
          <w:b/>
          <w:bCs/>
          <w:sz w:val="24"/>
          <w:szCs w:val="24"/>
        </w:rPr>
        <w:t>Content of the RHE Programme</w:t>
      </w:r>
    </w:p>
    <w:p w14:paraId="04D4115C" w14:textId="77777777" w:rsid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The learning outcomes programme can be found at the end of this policy. </w:t>
      </w:r>
    </w:p>
    <w:p w14:paraId="68324E8D" w14:textId="77777777" w:rsidR="00BD6B16" w:rsidRPr="00185DA1" w:rsidRDefault="00BD6B16" w:rsidP="00185DA1">
      <w:pPr>
        <w:textAlignment w:val="baseline"/>
        <w:rPr>
          <w:rFonts w:eastAsia="Times New Roman" w:cs="Calibri"/>
          <w:sz w:val="22"/>
          <w:szCs w:val="22"/>
        </w:rPr>
      </w:pPr>
    </w:p>
    <w:p w14:paraId="56AAAD6B" w14:textId="77777777" w:rsidR="00185DA1" w:rsidRPr="007D696F" w:rsidRDefault="00185DA1" w:rsidP="00185DA1">
      <w:pPr>
        <w:textAlignment w:val="baseline"/>
        <w:rPr>
          <w:rFonts w:eastAsia="Times New Roman" w:cs="Calibri"/>
          <w:b/>
          <w:bCs/>
          <w:sz w:val="24"/>
          <w:szCs w:val="24"/>
        </w:rPr>
      </w:pPr>
      <w:r w:rsidRPr="007D696F">
        <w:rPr>
          <w:rFonts w:eastAsia="Times New Roman" w:cs="Calibri"/>
          <w:b/>
          <w:bCs/>
          <w:sz w:val="24"/>
          <w:szCs w:val="24"/>
        </w:rPr>
        <w:t>How Relationships and Health Education is organised in the curriculum.</w:t>
      </w:r>
    </w:p>
    <w:p w14:paraId="6CCBC825" w14:textId="29F383B2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RHE is not delivered in isolation, but firmly embedded in all curriculum areas </w:t>
      </w:r>
    </w:p>
    <w:p w14:paraId="60CA3152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including Personal, Social, Health Education; Science; Computing and PE. Most aspects of </w:t>
      </w:r>
    </w:p>
    <w:p w14:paraId="47D2F69F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RHE are taught throughout the year, whilst some specific age-related aspects are delivered </w:t>
      </w:r>
    </w:p>
    <w:p w14:paraId="034C17D1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at a pre-planned point during the year in order that parents are informed and can be </w:t>
      </w:r>
    </w:p>
    <w:p w14:paraId="193A6F8A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involved in supporting their child. RSE is normally delivered by class teachers in mixed </w:t>
      </w:r>
    </w:p>
    <w:p w14:paraId="71D5C6F7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gender groups other than when it is deemed more appropriate for topics to be covered in </w:t>
      </w:r>
    </w:p>
    <w:p w14:paraId="313EEDAA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single sex groups. </w:t>
      </w:r>
    </w:p>
    <w:p w14:paraId="56305704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Resources used are flexible </w:t>
      </w:r>
      <w:proofErr w:type="gramStart"/>
      <w:r w:rsidRPr="00185DA1">
        <w:rPr>
          <w:rFonts w:eastAsia="Times New Roman" w:cs="Calibri"/>
          <w:sz w:val="22"/>
          <w:szCs w:val="22"/>
        </w:rPr>
        <w:t>in order to</w:t>
      </w:r>
      <w:proofErr w:type="gramEnd"/>
      <w:r w:rsidRPr="00185DA1">
        <w:rPr>
          <w:rFonts w:eastAsia="Times New Roman" w:cs="Calibri"/>
          <w:sz w:val="22"/>
          <w:szCs w:val="22"/>
        </w:rPr>
        <w:t xml:space="preserve"> meet the needs of the pupils and curriculum. </w:t>
      </w:r>
    </w:p>
    <w:p w14:paraId="17872081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Correct medical vocabulary will be used throughout the RHE and PSHE curriculum.</w:t>
      </w:r>
    </w:p>
    <w:p w14:paraId="35F6A57E" w14:textId="43E212EC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RHE is delivered through a varied range of activities, which promote dialogue </w:t>
      </w:r>
    </w:p>
    <w:p w14:paraId="5237A831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and understanding. These </w:t>
      </w:r>
      <w:proofErr w:type="gramStart"/>
      <w:r w:rsidRPr="00185DA1">
        <w:rPr>
          <w:rFonts w:eastAsia="Times New Roman" w:cs="Calibri"/>
          <w:sz w:val="22"/>
          <w:szCs w:val="22"/>
        </w:rPr>
        <w:t>include:</w:t>
      </w:r>
      <w:proofErr w:type="gramEnd"/>
      <w:r w:rsidRPr="00185DA1">
        <w:rPr>
          <w:rFonts w:eastAsia="Times New Roman" w:cs="Calibri"/>
          <w:sz w:val="22"/>
          <w:szCs w:val="22"/>
        </w:rPr>
        <w:t xml:space="preserve"> circle time, active teaching and learning, role </w:t>
      </w:r>
    </w:p>
    <w:p w14:paraId="3C3C3C56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play/scenarios, card sorting and discussions to name just a few.</w:t>
      </w:r>
    </w:p>
    <w:p w14:paraId="6DE39597" w14:textId="6D562740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External agencies can be invited to support the delivery of RHE. These include: </w:t>
      </w:r>
    </w:p>
    <w:p w14:paraId="4EEEC6B4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the school nurse and the police. External agencies and visitors are familiar with and </w:t>
      </w:r>
    </w:p>
    <w:p w14:paraId="3949C32E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understand the school’s RHE policy and safeguarding policy and work within these </w:t>
      </w:r>
    </w:p>
    <w:p w14:paraId="5DD182BE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documents. All visitors are </w:t>
      </w:r>
      <w:proofErr w:type="gramStart"/>
      <w:r w:rsidRPr="00185DA1">
        <w:rPr>
          <w:rFonts w:eastAsia="Times New Roman" w:cs="Calibri"/>
          <w:sz w:val="22"/>
          <w:szCs w:val="22"/>
        </w:rPr>
        <w:t>supervised/supported by a member of staff at all times</w:t>
      </w:r>
      <w:proofErr w:type="gramEnd"/>
      <w:r w:rsidRPr="00185DA1">
        <w:rPr>
          <w:rFonts w:eastAsia="Times New Roman" w:cs="Calibri"/>
          <w:sz w:val="22"/>
          <w:szCs w:val="22"/>
        </w:rPr>
        <w:t xml:space="preserve">. The </w:t>
      </w:r>
    </w:p>
    <w:p w14:paraId="4991945B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input of visitors is monitored and evaluated by staff. This evaluation informs future </w:t>
      </w:r>
    </w:p>
    <w:p w14:paraId="70F53F06" w14:textId="77777777" w:rsid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planning.</w:t>
      </w:r>
    </w:p>
    <w:p w14:paraId="4D1D45D3" w14:textId="77777777" w:rsidR="007D696F" w:rsidRPr="007D696F" w:rsidRDefault="007D696F" w:rsidP="00185DA1">
      <w:pPr>
        <w:textAlignment w:val="baseline"/>
        <w:rPr>
          <w:rFonts w:eastAsia="Times New Roman" w:cs="Calibri"/>
          <w:b/>
          <w:bCs/>
          <w:sz w:val="22"/>
          <w:szCs w:val="22"/>
        </w:rPr>
      </w:pPr>
    </w:p>
    <w:p w14:paraId="0B7FAC77" w14:textId="77777777" w:rsidR="00185DA1" w:rsidRPr="007D696F" w:rsidRDefault="00185DA1" w:rsidP="00185DA1">
      <w:pPr>
        <w:textAlignment w:val="baseline"/>
        <w:rPr>
          <w:rFonts w:eastAsia="Times New Roman" w:cs="Calibri"/>
          <w:b/>
          <w:bCs/>
          <w:sz w:val="24"/>
          <w:szCs w:val="24"/>
        </w:rPr>
      </w:pPr>
      <w:r w:rsidRPr="007D696F">
        <w:rPr>
          <w:rFonts w:eastAsia="Times New Roman" w:cs="Calibri"/>
          <w:b/>
          <w:bCs/>
          <w:sz w:val="24"/>
          <w:szCs w:val="24"/>
        </w:rPr>
        <w:t>Parental/Carer involvement</w:t>
      </w:r>
    </w:p>
    <w:p w14:paraId="3C07F845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The school is committed to working with parents/carers and believes that it is important to </w:t>
      </w:r>
    </w:p>
    <w:p w14:paraId="6044342F" w14:textId="6CEB682D" w:rsid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have the support of parents/carers and the wider community for the</w:t>
      </w:r>
      <w:r w:rsidR="007D696F">
        <w:rPr>
          <w:rFonts w:eastAsia="Times New Roman" w:cs="Calibri"/>
          <w:sz w:val="22"/>
          <w:szCs w:val="22"/>
        </w:rPr>
        <w:t xml:space="preserve"> </w:t>
      </w:r>
      <w:r w:rsidRPr="00185DA1">
        <w:rPr>
          <w:rFonts w:eastAsia="Times New Roman" w:cs="Calibri"/>
          <w:sz w:val="22"/>
          <w:szCs w:val="22"/>
        </w:rPr>
        <w:t xml:space="preserve">RHE programme. Parents/carers are given opportunities to give their views on the RHE policy and future updates. To promote effective communication and discussion between parents/carers and their children we notify parents/carers through curriculum letters and the school website about when </w:t>
      </w:r>
      <w:proofErr w:type="gramStart"/>
      <w:r w:rsidRPr="00185DA1">
        <w:rPr>
          <w:rFonts w:eastAsia="Times New Roman" w:cs="Calibri"/>
          <w:sz w:val="22"/>
          <w:szCs w:val="22"/>
        </w:rPr>
        <w:t>particular aspects</w:t>
      </w:r>
      <w:proofErr w:type="gramEnd"/>
      <w:r w:rsidRPr="00185DA1">
        <w:rPr>
          <w:rFonts w:eastAsia="Times New Roman" w:cs="Calibri"/>
          <w:sz w:val="22"/>
          <w:szCs w:val="22"/>
        </w:rPr>
        <w:t xml:space="preserve"> of RHE will be taught. We also encourage an open-door policy to help ensure that parents/carers can discuss issues with the school staff in a positive, sensitive and proactive manner.</w:t>
      </w:r>
    </w:p>
    <w:p w14:paraId="4569E036" w14:textId="77777777" w:rsidR="007D696F" w:rsidRPr="00185DA1" w:rsidRDefault="007D696F" w:rsidP="00185DA1">
      <w:pPr>
        <w:textAlignment w:val="baseline"/>
        <w:rPr>
          <w:rFonts w:eastAsia="Times New Roman" w:cs="Calibri"/>
          <w:sz w:val="22"/>
          <w:szCs w:val="22"/>
        </w:rPr>
      </w:pPr>
    </w:p>
    <w:p w14:paraId="3392D8A6" w14:textId="77777777" w:rsidR="00185DA1" w:rsidRPr="007D696F" w:rsidRDefault="00185DA1" w:rsidP="00185DA1">
      <w:pPr>
        <w:textAlignment w:val="baseline"/>
        <w:rPr>
          <w:rFonts w:eastAsia="Times New Roman" w:cs="Calibri"/>
          <w:b/>
          <w:bCs/>
          <w:sz w:val="24"/>
          <w:szCs w:val="24"/>
        </w:rPr>
      </w:pPr>
      <w:r w:rsidRPr="007D696F">
        <w:rPr>
          <w:rFonts w:eastAsia="Times New Roman" w:cs="Calibri"/>
          <w:b/>
          <w:bCs/>
          <w:sz w:val="24"/>
          <w:szCs w:val="24"/>
        </w:rPr>
        <w:lastRenderedPageBreak/>
        <w:t>Parental/Carer rights to withdraw their children</w:t>
      </w:r>
    </w:p>
    <w:p w14:paraId="238E2F86" w14:textId="54F2ADED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Sex education is not compulsory at primary school, at </w:t>
      </w:r>
      <w:r w:rsidR="007D696F">
        <w:rPr>
          <w:rFonts w:eastAsia="Times New Roman" w:cs="Calibri"/>
          <w:sz w:val="22"/>
          <w:szCs w:val="22"/>
        </w:rPr>
        <w:t xml:space="preserve">Galley Hill </w:t>
      </w:r>
      <w:r w:rsidRPr="00185DA1">
        <w:rPr>
          <w:rFonts w:eastAsia="Times New Roman" w:cs="Calibri"/>
          <w:sz w:val="22"/>
          <w:szCs w:val="22"/>
        </w:rPr>
        <w:t xml:space="preserve">Primary we do not teach </w:t>
      </w:r>
    </w:p>
    <w:p w14:paraId="20C1EBA4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sex education. Sex education is the only aspect of the curriculum that parents have the </w:t>
      </w:r>
    </w:p>
    <w:p w14:paraId="4A79C2C0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right to withdraw their child from. Puberty and changes to adolescent body are part of </w:t>
      </w:r>
    </w:p>
    <w:p w14:paraId="3C31273A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physical health education, which is statutory and therefore parents/carers do not have the </w:t>
      </w:r>
    </w:p>
    <w:p w14:paraId="44BAAFFD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right to withdraw their child from this element of the curriculum. If you have any concerns </w:t>
      </w:r>
    </w:p>
    <w:p w14:paraId="48FE6788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about the content of what is taught, we would recommend that you speak with the head </w:t>
      </w:r>
    </w:p>
    <w:p w14:paraId="62D6B873" w14:textId="77777777" w:rsid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teacher to discuss your concerns. </w:t>
      </w:r>
    </w:p>
    <w:p w14:paraId="1C515EA4" w14:textId="77777777" w:rsidR="007D696F" w:rsidRPr="00185DA1" w:rsidRDefault="007D696F" w:rsidP="00185DA1">
      <w:pPr>
        <w:textAlignment w:val="baseline"/>
        <w:rPr>
          <w:rFonts w:eastAsia="Times New Roman" w:cs="Calibri"/>
          <w:sz w:val="22"/>
          <w:szCs w:val="22"/>
        </w:rPr>
      </w:pPr>
    </w:p>
    <w:p w14:paraId="626F1121" w14:textId="77777777" w:rsidR="00185DA1" w:rsidRPr="007D696F" w:rsidRDefault="00185DA1" w:rsidP="00185DA1">
      <w:pPr>
        <w:textAlignment w:val="baseline"/>
        <w:rPr>
          <w:rFonts w:eastAsia="Times New Roman" w:cs="Calibri"/>
          <w:b/>
          <w:bCs/>
          <w:sz w:val="24"/>
          <w:szCs w:val="24"/>
        </w:rPr>
      </w:pPr>
      <w:r w:rsidRPr="007D696F">
        <w:rPr>
          <w:rFonts w:eastAsia="Times New Roman" w:cs="Calibri"/>
          <w:b/>
          <w:bCs/>
          <w:sz w:val="24"/>
          <w:szCs w:val="24"/>
        </w:rPr>
        <w:t>Answering Difficult Questions</w:t>
      </w:r>
    </w:p>
    <w:p w14:paraId="59F11AC5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Staff are aware that views around RHE related issues are varied. However, while personal </w:t>
      </w:r>
    </w:p>
    <w:p w14:paraId="119CD41B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views are respected, all RHE issues are taught without bias. Topics are presented using a </w:t>
      </w:r>
    </w:p>
    <w:p w14:paraId="4881CFCC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variety of views and beliefs so that pupils </w:t>
      </w:r>
      <w:proofErr w:type="gramStart"/>
      <w:r w:rsidRPr="00185DA1">
        <w:rPr>
          <w:rFonts w:eastAsia="Times New Roman" w:cs="Calibri"/>
          <w:sz w:val="22"/>
          <w:szCs w:val="22"/>
        </w:rPr>
        <w:t>are able to</w:t>
      </w:r>
      <w:proofErr w:type="gramEnd"/>
      <w:r w:rsidRPr="00185DA1">
        <w:rPr>
          <w:rFonts w:eastAsia="Times New Roman" w:cs="Calibri"/>
          <w:sz w:val="22"/>
          <w:szCs w:val="22"/>
        </w:rPr>
        <w:t xml:space="preserve"> form their own, informed opinions but </w:t>
      </w:r>
    </w:p>
    <w:p w14:paraId="370DA398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also respect others who may have a different opinion. Both formal and informal RHE arising </w:t>
      </w:r>
    </w:p>
    <w:p w14:paraId="2149D9EF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from pupils’ questions are answered according to the age and maturity of the pupil(s) </w:t>
      </w:r>
    </w:p>
    <w:p w14:paraId="293A65E4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concerned and the limits of the year group topics. The school believes that individual </w:t>
      </w:r>
    </w:p>
    <w:p w14:paraId="40639AEB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teachers must use their skill and discretion in this area and refer to the Designated </w:t>
      </w:r>
    </w:p>
    <w:p w14:paraId="483B00F6" w14:textId="77777777" w:rsid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Safeguarding Lead if they are concerned or believe any pupil to be at risk.</w:t>
      </w:r>
    </w:p>
    <w:p w14:paraId="516F4EA0" w14:textId="77777777" w:rsidR="00024933" w:rsidRPr="00185DA1" w:rsidRDefault="00024933" w:rsidP="00185DA1">
      <w:pPr>
        <w:textAlignment w:val="baseline"/>
        <w:rPr>
          <w:rFonts w:eastAsia="Times New Roman" w:cs="Calibri"/>
          <w:sz w:val="22"/>
          <w:szCs w:val="22"/>
        </w:rPr>
      </w:pPr>
    </w:p>
    <w:p w14:paraId="1AA0C42C" w14:textId="77777777" w:rsidR="00185DA1" w:rsidRPr="00024933" w:rsidRDefault="00185DA1" w:rsidP="00185DA1">
      <w:pPr>
        <w:textAlignment w:val="baseline"/>
        <w:rPr>
          <w:rFonts w:eastAsia="Times New Roman" w:cs="Calibri"/>
          <w:b/>
          <w:bCs/>
          <w:sz w:val="24"/>
          <w:szCs w:val="24"/>
        </w:rPr>
      </w:pPr>
      <w:r w:rsidRPr="00024933">
        <w:rPr>
          <w:rFonts w:eastAsia="Times New Roman" w:cs="Calibri"/>
          <w:b/>
          <w:bCs/>
          <w:sz w:val="24"/>
          <w:szCs w:val="24"/>
        </w:rPr>
        <w:t>Inclusion and Equality</w:t>
      </w:r>
    </w:p>
    <w:p w14:paraId="2492878E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The RHE policy reflects and is line with the equal opportunities policy and ensures that the </w:t>
      </w:r>
    </w:p>
    <w:p w14:paraId="24671593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RHE teaching programme is an inclusive one and is appropriate and relevant to all pupils, </w:t>
      </w:r>
    </w:p>
    <w:p w14:paraId="21B36AB7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including those with SEN and disabilities. Teachers ensure that the content, approach and </w:t>
      </w:r>
    </w:p>
    <w:p w14:paraId="7B11BECD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use of inclusive language </w:t>
      </w:r>
      <w:proofErr w:type="gramStart"/>
      <w:r w:rsidRPr="00185DA1">
        <w:rPr>
          <w:rFonts w:eastAsia="Times New Roman" w:cs="Calibri"/>
          <w:sz w:val="22"/>
          <w:szCs w:val="22"/>
        </w:rPr>
        <w:t>reflect</w:t>
      </w:r>
      <w:proofErr w:type="gramEnd"/>
      <w:r w:rsidRPr="00185DA1">
        <w:rPr>
          <w:rFonts w:eastAsia="Times New Roman" w:cs="Calibri"/>
          <w:sz w:val="22"/>
          <w:szCs w:val="22"/>
        </w:rPr>
        <w:t xml:space="preserve"> the diversity of the school community, and help all pupils </w:t>
      </w:r>
    </w:p>
    <w:p w14:paraId="72D1B3E2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feel valued and included, regardless of their gender, ability, disability, experiences and </w:t>
      </w:r>
    </w:p>
    <w:p w14:paraId="71EED737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family background. RHE strives to meet the needs of all pupils regardless of their developing </w:t>
      </w:r>
    </w:p>
    <w:p w14:paraId="72C34B65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sexuality and deals honestly and sensitively with sexual orientation, answers appropriate </w:t>
      </w:r>
    </w:p>
    <w:p w14:paraId="4930499E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questions and offer support. Homophobic and transphobic references and homophobic and </w:t>
      </w:r>
    </w:p>
    <w:p w14:paraId="5C8509D7" w14:textId="5BB3A4E1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transphobic actions and bullying are not tolerated at </w:t>
      </w:r>
      <w:r w:rsidR="00262D2D">
        <w:rPr>
          <w:rFonts w:eastAsia="Times New Roman" w:cs="Calibri"/>
          <w:sz w:val="22"/>
          <w:szCs w:val="22"/>
        </w:rPr>
        <w:t xml:space="preserve">Galley Hill </w:t>
      </w:r>
      <w:r w:rsidRPr="00185DA1">
        <w:rPr>
          <w:rFonts w:eastAsia="Times New Roman" w:cs="Calibri"/>
          <w:sz w:val="22"/>
          <w:szCs w:val="22"/>
        </w:rPr>
        <w:t xml:space="preserve">Primary and are </w:t>
      </w:r>
    </w:p>
    <w:p w14:paraId="76D755F8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challenged and dealt with as part of our commitment to promoting inclusion, gender </w:t>
      </w:r>
    </w:p>
    <w:p w14:paraId="3E09F545" w14:textId="77777777" w:rsid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equality and preventing bullying.</w:t>
      </w:r>
    </w:p>
    <w:p w14:paraId="63095589" w14:textId="77777777" w:rsidR="00262D2D" w:rsidRPr="00185DA1" w:rsidRDefault="00262D2D" w:rsidP="00185DA1">
      <w:pPr>
        <w:textAlignment w:val="baseline"/>
        <w:rPr>
          <w:rFonts w:eastAsia="Times New Roman" w:cs="Calibri"/>
          <w:sz w:val="22"/>
          <w:szCs w:val="22"/>
        </w:rPr>
      </w:pPr>
    </w:p>
    <w:p w14:paraId="1F131A61" w14:textId="77777777" w:rsidR="00185DA1" w:rsidRPr="00262D2D" w:rsidRDefault="00185DA1" w:rsidP="00185DA1">
      <w:pPr>
        <w:textAlignment w:val="baseline"/>
        <w:rPr>
          <w:rFonts w:eastAsia="Times New Roman" w:cs="Calibri"/>
          <w:b/>
          <w:bCs/>
          <w:sz w:val="24"/>
          <w:szCs w:val="24"/>
        </w:rPr>
      </w:pPr>
      <w:r w:rsidRPr="00262D2D">
        <w:rPr>
          <w:rFonts w:eastAsia="Times New Roman" w:cs="Calibri"/>
          <w:b/>
          <w:bCs/>
          <w:sz w:val="24"/>
          <w:szCs w:val="24"/>
        </w:rPr>
        <w:t>Safeguarding and Child Protection Issues</w:t>
      </w:r>
    </w:p>
    <w:p w14:paraId="3AE7CB90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RHE discussions may prompt a pupil to disclose about related incidents; for example, FGM, </w:t>
      </w:r>
    </w:p>
    <w:p w14:paraId="6979225C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Forced marriage, child exploitation or abuse. If the member of staff believes that the child is </w:t>
      </w:r>
    </w:p>
    <w:p w14:paraId="67281576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at risk or in danger or has concerns about any information disclosed, she/he talks to the </w:t>
      </w:r>
    </w:p>
    <w:p w14:paraId="07CC3B3E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named Designated Safeguarding Lead who acts as laid down in the Child Protection Policy. </w:t>
      </w:r>
    </w:p>
    <w:p w14:paraId="4109782A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All staff are familiar with the policy and know the identity of the members of staff with </w:t>
      </w:r>
    </w:p>
    <w:p w14:paraId="2353B768" w14:textId="77777777" w:rsid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responsibility for Child Protection issues. </w:t>
      </w:r>
    </w:p>
    <w:p w14:paraId="6C5418D9" w14:textId="77777777" w:rsidR="00623336" w:rsidRPr="00185DA1" w:rsidRDefault="00623336" w:rsidP="00185DA1">
      <w:pPr>
        <w:textAlignment w:val="baseline"/>
        <w:rPr>
          <w:rFonts w:eastAsia="Times New Roman" w:cs="Calibri"/>
          <w:sz w:val="22"/>
          <w:szCs w:val="22"/>
        </w:rPr>
      </w:pPr>
    </w:p>
    <w:p w14:paraId="5DAFC395" w14:textId="77777777" w:rsidR="00185DA1" w:rsidRPr="00623336" w:rsidRDefault="00185DA1" w:rsidP="00185DA1">
      <w:pPr>
        <w:textAlignment w:val="baseline"/>
        <w:rPr>
          <w:rFonts w:eastAsia="Times New Roman" w:cs="Calibri"/>
          <w:b/>
          <w:bCs/>
          <w:sz w:val="24"/>
          <w:szCs w:val="24"/>
        </w:rPr>
      </w:pPr>
      <w:r w:rsidRPr="00623336">
        <w:rPr>
          <w:rFonts w:eastAsia="Times New Roman" w:cs="Calibri"/>
          <w:b/>
          <w:bCs/>
          <w:sz w:val="24"/>
          <w:szCs w:val="24"/>
        </w:rPr>
        <w:t xml:space="preserve">How the Relationships and Health Education Programme is Recorded, Monitored, </w:t>
      </w:r>
    </w:p>
    <w:p w14:paraId="3AEF0AD0" w14:textId="77777777" w:rsidR="00185DA1" w:rsidRPr="00623336" w:rsidRDefault="00185DA1" w:rsidP="00185DA1">
      <w:pPr>
        <w:textAlignment w:val="baseline"/>
        <w:rPr>
          <w:rFonts w:eastAsia="Times New Roman" w:cs="Calibri"/>
          <w:b/>
          <w:bCs/>
          <w:sz w:val="24"/>
          <w:szCs w:val="24"/>
        </w:rPr>
      </w:pPr>
      <w:r w:rsidRPr="00623336">
        <w:rPr>
          <w:rFonts w:eastAsia="Times New Roman" w:cs="Calibri"/>
          <w:b/>
          <w:bCs/>
          <w:sz w:val="24"/>
          <w:szCs w:val="24"/>
        </w:rPr>
        <w:t>Evaluated and Assessed</w:t>
      </w:r>
    </w:p>
    <w:p w14:paraId="7F7EA5AD" w14:textId="5A13542F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Recording of RHE work may go in exercise book</w:t>
      </w:r>
      <w:r w:rsidR="00623336">
        <w:rPr>
          <w:rFonts w:eastAsia="Times New Roman" w:cs="Calibri"/>
          <w:sz w:val="22"/>
          <w:szCs w:val="22"/>
        </w:rPr>
        <w:t>s</w:t>
      </w:r>
      <w:r w:rsidRPr="00185DA1">
        <w:rPr>
          <w:rFonts w:eastAsia="Times New Roman" w:cs="Calibri"/>
          <w:sz w:val="22"/>
          <w:szCs w:val="22"/>
        </w:rPr>
        <w:t xml:space="preserve">. Not all RHE lessons have a </w:t>
      </w:r>
    </w:p>
    <w:p w14:paraId="38A6CF11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recorded activity. Class teachers assess pupils’ understanding and progress through </w:t>
      </w:r>
    </w:p>
    <w:p w14:paraId="72628455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formative and summative processes. These include pre- and post-topic thought maps, </w:t>
      </w:r>
    </w:p>
    <w:p w14:paraId="487BA3D2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drawings, task outcomes, questioning and observation. Marking of RHE is in line with the </w:t>
      </w:r>
    </w:p>
    <w:p w14:paraId="4A487B57" w14:textId="26B1C1E3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foundation subject marking policy. Staff use </w:t>
      </w:r>
      <w:r w:rsidR="00CB7308">
        <w:rPr>
          <w:rFonts w:eastAsia="Times New Roman" w:cs="Calibri"/>
          <w:sz w:val="22"/>
          <w:szCs w:val="22"/>
        </w:rPr>
        <w:t xml:space="preserve">Arbor </w:t>
      </w:r>
      <w:r w:rsidRPr="00185DA1">
        <w:rPr>
          <w:rFonts w:eastAsia="Times New Roman" w:cs="Calibri"/>
          <w:sz w:val="22"/>
          <w:szCs w:val="22"/>
        </w:rPr>
        <w:t xml:space="preserve">to record attainment and </w:t>
      </w:r>
    </w:p>
    <w:p w14:paraId="59B0A074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progress. Team Leaders monitor this data and discuss if </w:t>
      </w:r>
      <w:proofErr w:type="gramStart"/>
      <w:r w:rsidRPr="00185DA1">
        <w:rPr>
          <w:rFonts w:eastAsia="Times New Roman" w:cs="Calibri"/>
          <w:sz w:val="22"/>
          <w:szCs w:val="22"/>
        </w:rPr>
        <w:t>necessary</w:t>
      </w:r>
      <w:proofErr w:type="gramEnd"/>
      <w:r w:rsidRPr="00185DA1">
        <w:rPr>
          <w:rFonts w:eastAsia="Times New Roman" w:cs="Calibri"/>
          <w:sz w:val="22"/>
          <w:szCs w:val="22"/>
        </w:rPr>
        <w:t xml:space="preserve"> during Pupil Progress </w:t>
      </w:r>
    </w:p>
    <w:p w14:paraId="680878E6" w14:textId="77777777" w:rsid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Meetings. </w:t>
      </w:r>
    </w:p>
    <w:p w14:paraId="069A70A4" w14:textId="77777777" w:rsidR="00CB7308" w:rsidRDefault="00CB7308" w:rsidP="00185DA1">
      <w:pPr>
        <w:textAlignment w:val="baseline"/>
        <w:rPr>
          <w:rFonts w:eastAsia="Times New Roman" w:cs="Calibri"/>
          <w:sz w:val="22"/>
          <w:szCs w:val="22"/>
        </w:rPr>
      </w:pPr>
    </w:p>
    <w:p w14:paraId="4329F05D" w14:textId="77777777" w:rsidR="00CB7308" w:rsidRPr="00185DA1" w:rsidRDefault="00CB7308" w:rsidP="00185DA1">
      <w:pPr>
        <w:textAlignment w:val="baseline"/>
        <w:rPr>
          <w:rFonts w:eastAsia="Times New Roman" w:cs="Calibri"/>
          <w:sz w:val="22"/>
          <w:szCs w:val="22"/>
        </w:rPr>
      </w:pPr>
    </w:p>
    <w:p w14:paraId="28130BF0" w14:textId="77777777" w:rsidR="00185DA1" w:rsidRPr="007E268C" w:rsidRDefault="00185DA1" w:rsidP="00185DA1">
      <w:pPr>
        <w:textAlignment w:val="baseline"/>
        <w:rPr>
          <w:rFonts w:eastAsia="Times New Roman" w:cs="Calibri"/>
          <w:b/>
          <w:bCs/>
          <w:sz w:val="24"/>
          <w:szCs w:val="24"/>
        </w:rPr>
      </w:pPr>
      <w:r w:rsidRPr="007E268C">
        <w:rPr>
          <w:rFonts w:eastAsia="Times New Roman" w:cs="Calibri"/>
          <w:b/>
          <w:bCs/>
          <w:sz w:val="24"/>
          <w:szCs w:val="24"/>
        </w:rPr>
        <w:lastRenderedPageBreak/>
        <w:t>Professional Development for Staff</w:t>
      </w:r>
    </w:p>
    <w:p w14:paraId="7DBDBDBE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Staff are kept informed of developments in key aspects of RHE, including links with </w:t>
      </w:r>
    </w:p>
    <w:p w14:paraId="73250DC4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 xml:space="preserve">safeguarding, inclusion, equality, child protection and anti-bullying, through regular training </w:t>
      </w:r>
    </w:p>
    <w:p w14:paraId="6F8E2032" w14:textId="77777777" w:rsid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provided at staff meetings and professional development days.</w:t>
      </w:r>
    </w:p>
    <w:p w14:paraId="5FA7AD1A" w14:textId="77777777" w:rsidR="007E268C" w:rsidRPr="00185DA1" w:rsidRDefault="007E268C" w:rsidP="00185DA1">
      <w:pPr>
        <w:textAlignment w:val="baseline"/>
        <w:rPr>
          <w:rFonts w:eastAsia="Times New Roman" w:cs="Calibri"/>
          <w:sz w:val="22"/>
          <w:szCs w:val="22"/>
        </w:rPr>
      </w:pPr>
    </w:p>
    <w:p w14:paraId="3A761214" w14:textId="77777777" w:rsidR="00185DA1" w:rsidRPr="007E268C" w:rsidRDefault="00185DA1" w:rsidP="00185DA1">
      <w:pPr>
        <w:textAlignment w:val="baseline"/>
        <w:rPr>
          <w:rFonts w:eastAsia="Times New Roman" w:cs="Calibri"/>
          <w:b/>
          <w:bCs/>
          <w:sz w:val="24"/>
          <w:szCs w:val="24"/>
        </w:rPr>
      </w:pPr>
      <w:r w:rsidRPr="007E268C">
        <w:rPr>
          <w:rFonts w:eastAsia="Times New Roman" w:cs="Calibri"/>
          <w:b/>
          <w:bCs/>
          <w:sz w:val="24"/>
          <w:szCs w:val="24"/>
        </w:rPr>
        <w:t>Links to other policies</w:t>
      </w:r>
    </w:p>
    <w:p w14:paraId="5EA0631A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This RHE Policy is supported by, but not limited to:</w:t>
      </w:r>
    </w:p>
    <w:p w14:paraId="4A06D47B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PSHE Policy</w:t>
      </w:r>
    </w:p>
    <w:p w14:paraId="03124C14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SEND Policy</w:t>
      </w:r>
    </w:p>
    <w:p w14:paraId="6FFD4320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Behaviour Policy</w:t>
      </w:r>
    </w:p>
    <w:p w14:paraId="620514BE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Health and Safety Policy</w:t>
      </w:r>
    </w:p>
    <w:p w14:paraId="77F9A000" w14:textId="77777777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Safeguarding/Child Protection Policy</w:t>
      </w:r>
    </w:p>
    <w:p w14:paraId="1ABF9CC0" w14:textId="3E7C1E2E" w:rsidR="00185DA1" w:rsidRPr="00185DA1" w:rsidRDefault="00185DA1" w:rsidP="00185DA1">
      <w:pPr>
        <w:textAlignment w:val="baseline"/>
        <w:rPr>
          <w:rFonts w:eastAsia="Times New Roman" w:cs="Calibri"/>
          <w:sz w:val="22"/>
          <w:szCs w:val="22"/>
        </w:rPr>
      </w:pPr>
      <w:r w:rsidRPr="00185DA1">
        <w:rPr>
          <w:rFonts w:eastAsia="Times New Roman" w:cs="Calibri"/>
          <w:sz w:val="22"/>
          <w:szCs w:val="22"/>
        </w:rPr>
        <w:t>Equality Policy</w:t>
      </w:r>
    </w:p>
    <w:sectPr w:rsidR="00185DA1" w:rsidRPr="00185DA1" w:rsidSect="00113FF7">
      <w:pgSz w:w="11906" w:h="16838"/>
      <w:pgMar w:top="1440" w:right="1440" w:bottom="1440" w:left="1440" w:header="708" w:footer="708" w:gutter="0"/>
      <w:pgBorders w:display="firstPage" w:offsetFrom="page">
        <w:top w:val="single" w:sz="24" w:space="24" w:color="58267E"/>
        <w:left w:val="single" w:sz="24" w:space="24" w:color="58267E"/>
        <w:bottom w:val="single" w:sz="24" w:space="24" w:color="58267E"/>
        <w:right w:val="single" w:sz="24" w:space="24" w:color="58267E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4B969" w14:textId="77777777" w:rsidR="00B60082" w:rsidRDefault="00B60082" w:rsidP="00B60E6F">
      <w:r>
        <w:separator/>
      </w:r>
    </w:p>
  </w:endnote>
  <w:endnote w:type="continuationSeparator" w:id="0">
    <w:p w14:paraId="2C50BB0B" w14:textId="77777777" w:rsidR="00B60082" w:rsidRDefault="00B60082" w:rsidP="00B6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 Bold">
    <w:altName w:val="Century Gothic Bold"/>
    <w:panose1 w:val="020B0702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41A1" w14:textId="77777777" w:rsidR="00B60082" w:rsidRDefault="00B60082" w:rsidP="00B60E6F">
      <w:r>
        <w:separator/>
      </w:r>
    </w:p>
  </w:footnote>
  <w:footnote w:type="continuationSeparator" w:id="0">
    <w:p w14:paraId="74FD0501" w14:textId="77777777" w:rsidR="00B60082" w:rsidRDefault="00B60082" w:rsidP="00B6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433"/>
    <w:rsid w:val="00002FD2"/>
    <w:rsid w:val="00012742"/>
    <w:rsid w:val="00017C0B"/>
    <w:rsid w:val="00024933"/>
    <w:rsid w:val="00026524"/>
    <w:rsid w:val="0003240E"/>
    <w:rsid w:val="000328C0"/>
    <w:rsid w:val="00044008"/>
    <w:rsid w:val="00054272"/>
    <w:rsid w:val="000559B0"/>
    <w:rsid w:val="00091002"/>
    <w:rsid w:val="00091B8E"/>
    <w:rsid w:val="000A1E4F"/>
    <w:rsid w:val="000B1CFC"/>
    <w:rsid w:val="000B40DF"/>
    <w:rsid w:val="000C4F9B"/>
    <w:rsid w:val="000C58F5"/>
    <w:rsid w:val="000D1DCF"/>
    <w:rsid w:val="000E01CA"/>
    <w:rsid w:val="000F7459"/>
    <w:rsid w:val="000F7A42"/>
    <w:rsid w:val="00104920"/>
    <w:rsid w:val="00113E81"/>
    <w:rsid w:val="00113FF7"/>
    <w:rsid w:val="001340C9"/>
    <w:rsid w:val="0015439F"/>
    <w:rsid w:val="001566B2"/>
    <w:rsid w:val="0016559A"/>
    <w:rsid w:val="00167908"/>
    <w:rsid w:val="001779C1"/>
    <w:rsid w:val="00182DE4"/>
    <w:rsid w:val="00185DA1"/>
    <w:rsid w:val="00192141"/>
    <w:rsid w:val="00196A15"/>
    <w:rsid w:val="00196AE4"/>
    <w:rsid w:val="001978AD"/>
    <w:rsid w:val="001A2E41"/>
    <w:rsid w:val="001C1B20"/>
    <w:rsid w:val="001D2F45"/>
    <w:rsid w:val="001D34BD"/>
    <w:rsid w:val="001D4D65"/>
    <w:rsid w:val="001E7F25"/>
    <w:rsid w:val="001F032B"/>
    <w:rsid w:val="001F519C"/>
    <w:rsid w:val="00210424"/>
    <w:rsid w:val="002148BD"/>
    <w:rsid w:val="00222050"/>
    <w:rsid w:val="00225AE0"/>
    <w:rsid w:val="0023099F"/>
    <w:rsid w:val="00232E2D"/>
    <w:rsid w:val="002367AD"/>
    <w:rsid w:val="00240809"/>
    <w:rsid w:val="002440C9"/>
    <w:rsid w:val="00245E08"/>
    <w:rsid w:val="002517F6"/>
    <w:rsid w:val="0025287B"/>
    <w:rsid w:val="0025487A"/>
    <w:rsid w:val="002605E0"/>
    <w:rsid w:val="00262D2D"/>
    <w:rsid w:val="00265CA8"/>
    <w:rsid w:val="00267885"/>
    <w:rsid w:val="00274667"/>
    <w:rsid w:val="00280D8F"/>
    <w:rsid w:val="0028143A"/>
    <w:rsid w:val="002877B6"/>
    <w:rsid w:val="00287802"/>
    <w:rsid w:val="00292396"/>
    <w:rsid w:val="002953CE"/>
    <w:rsid w:val="002A099E"/>
    <w:rsid w:val="002A575B"/>
    <w:rsid w:val="002A6514"/>
    <w:rsid w:val="002A6ADD"/>
    <w:rsid w:val="002B3C52"/>
    <w:rsid w:val="002B6636"/>
    <w:rsid w:val="002C5410"/>
    <w:rsid w:val="002C5A4F"/>
    <w:rsid w:val="002C7172"/>
    <w:rsid w:val="002E144B"/>
    <w:rsid w:val="002E3E2B"/>
    <w:rsid w:val="002E4028"/>
    <w:rsid w:val="002E4540"/>
    <w:rsid w:val="002F53C5"/>
    <w:rsid w:val="003000BF"/>
    <w:rsid w:val="0030278B"/>
    <w:rsid w:val="003038CD"/>
    <w:rsid w:val="00314034"/>
    <w:rsid w:val="00316568"/>
    <w:rsid w:val="00317B1A"/>
    <w:rsid w:val="00320A82"/>
    <w:rsid w:val="0033793D"/>
    <w:rsid w:val="0034538E"/>
    <w:rsid w:val="003458B8"/>
    <w:rsid w:val="0035749C"/>
    <w:rsid w:val="003635BF"/>
    <w:rsid w:val="003708C6"/>
    <w:rsid w:val="00371366"/>
    <w:rsid w:val="00371BC5"/>
    <w:rsid w:val="00376A7C"/>
    <w:rsid w:val="00390615"/>
    <w:rsid w:val="003935FB"/>
    <w:rsid w:val="003957E1"/>
    <w:rsid w:val="003A1638"/>
    <w:rsid w:val="003B3BF5"/>
    <w:rsid w:val="003B440D"/>
    <w:rsid w:val="003C15D8"/>
    <w:rsid w:val="003C254B"/>
    <w:rsid w:val="003C38FF"/>
    <w:rsid w:val="003C62A9"/>
    <w:rsid w:val="003C642D"/>
    <w:rsid w:val="003C6E34"/>
    <w:rsid w:val="003C7921"/>
    <w:rsid w:val="003D2910"/>
    <w:rsid w:val="003E40E8"/>
    <w:rsid w:val="003F0587"/>
    <w:rsid w:val="004031C1"/>
    <w:rsid w:val="00403248"/>
    <w:rsid w:val="0041045A"/>
    <w:rsid w:val="004133A1"/>
    <w:rsid w:val="00413544"/>
    <w:rsid w:val="00417EB8"/>
    <w:rsid w:val="00420B62"/>
    <w:rsid w:val="0042251A"/>
    <w:rsid w:val="004306E4"/>
    <w:rsid w:val="0043363E"/>
    <w:rsid w:val="00434B82"/>
    <w:rsid w:val="00437258"/>
    <w:rsid w:val="00456FAA"/>
    <w:rsid w:val="00457FF8"/>
    <w:rsid w:val="00470096"/>
    <w:rsid w:val="004713DF"/>
    <w:rsid w:val="00473ECB"/>
    <w:rsid w:val="00492A9D"/>
    <w:rsid w:val="004A639E"/>
    <w:rsid w:val="004B34FC"/>
    <w:rsid w:val="004C0D69"/>
    <w:rsid w:val="004C17EA"/>
    <w:rsid w:val="004C24B6"/>
    <w:rsid w:val="004C4054"/>
    <w:rsid w:val="004C4A97"/>
    <w:rsid w:val="004E1435"/>
    <w:rsid w:val="004F0647"/>
    <w:rsid w:val="004F47F5"/>
    <w:rsid w:val="00504D55"/>
    <w:rsid w:val="00504DEE"/>
    <w:rsid w:val="005075DE"/>
    <w:rsid w:val="0051309D"/>
    <w:rsid w:val="005135B1"/>
    <w:rsid w:val="00513830"/>
    <w:rsid w:val="00517AD8"/>
    <w:rsid w:val="00520EA5"/>
    <w:rsid w:val="00535389"/>
    <w:rsid w:val="00536AA1"/>
    <w:rsid w:val="005413E1"/>
    <w:rsid w:val="00541BC0"/>
    <w:rsid w:val="0055229C"/>
    <w:rsid w:val="0055774F"/>
    <w:rsid w:val="00565C17"/>
    <w:rsid w:val="00567398"/>
    <w:rsid w:val="005848A3"/>
    <w:rsid w:val="0059642D"/>
    <w:rsid w:val="005A4AEA"/>
    <w:rsid w:val="005A4D73"/>
    <w:rsid w:val="005A76AE"/>
    <w:rsid w:val="005B14D5"/>
    <w:rsid w:val="005B7520"/>
    <w:rsid w:val="005C24A6"/>
    <w:rsid w:val="005C36FF"/>
    <w:rsid w:val="005C7282"/>
    <w:rsid w:val="005D5AB2"/>
    <w:rsid w:val="005D66EA"/>
    <w:rsid w:val="005E74F0"/>
    <w:rsid w:val="005F2FFF"/>
    <w:rsid w:val="005F342F"/>
    <w:rsid w:val="005F5200"/>
    <w:rsid w:val="00604856"/>
    <w:rsid w:val="00606838"/>
    <w:rsid w:val="00606FFF"/>
    <w:rsid w:val="0061085F"/>
    <w:rsid w:val="00610C6C"/>
    <w:rsid w:val="00617E84"/>
    <w:rsid w:val="00623336"/>
    <w:rsid w:val="006260F2"/>
    <w:rsid w:val="00627D26"/>
    <w:rsid w:val="00630840"/>
    <w:rsid w:val="00640C96"/>
    <w:rsid w:val="00641685"/>
    <w:rsid w:val="006601A0"/>
    <w:rsid w:val="00660360"/>
    <w:rsid w:val="0066051D"/>
    <w:rsid w:val="00671DC7"/>
    <w:rsid w:val="00676D26"/>
    <w:rsid w:val="006809C4"/>
    <w:rsid w:val="006828F1"/>
    <w:rsid w:val="00683730"/>
    <w:rsid w:val="00687945"/>
    <w:rsid w:val="006919E0"/>
    <w:rsid w:val="006973BE"/>
    <w:rsid w:val="006A0CDC"/>
    <w:rsid w:val="006A3BBE"/>
    <w:rsid w:val="006A5B1B"/>
    <w:rsid w:val="006B29CF"/>
    <w:rsid w:val="006B38C2"/>
    <w:rsid w:val="006C0309"/>
    <w:rsid w:val="006C5495"/>
    <w:rsid w:val="006D1BA7"/>
    <w:rsid w:val="006D4FFF"/>
    <w:rsid w:val="006D5EA7"/>
    <w:rsid w:val="006E0E89"/>
    <w:rsid w:val="006E486D"/>
    <w:rsid w:val="006E5219"/>
    <w:rsid w:val="006F145A"/>
    <w:rsid w:val="007042A7"/>
    <w:rsid w:val="00704EF3"/>
    <w:rsid w:val="007064EF"/>
    <w:rsid w:val="007109C0"/>
    <w:rsid w:val="007138F0"/>
    <w:rsid w:val="007157EA"/>
    <w:rsid w:val="00715EFB"/>
    <w:rsid w:val="007222E9"/>
    <w:rsid w:val="007226DC"/>
    <w:rsid w:val="007227A1"/>
    <w:rsid w:val="00723757"/>
    <w:rsid w:val="00724615"/>
    <w:rsid w:val="00735FDC"/>
    <w:rsid w:val="0074349F"/>
    <w:rsid w:val="007502C9"/>
    <w:rsid w:val="00750F3B"/>
    <w:rsid w:val="00752188"/>
    <w:rsid w:val="0076760E"/>
    <w:rsid w:val="0077350F"/>
    <w:rsid w:val="00790B26"/>
    <w:rsid w:val="007958CD"/>
    <w:rsid w:val="007A19AB"/>
    <w:rsid w:val="007A1F67"/>
    <w:rsid w:val="007A6614"/>
    <w:rsid w:val="007A6EA9"/>
    <w:rsid w:val="007B0150"/>
    <w:rsid w:val="007B46C6"/>
    <w:rsid w:val="007C1889"/>
    <w:rsid w:val="007C490F"/>
    <w:rsid w:val="007D266E"/>
    <w:rsid w:val="007D376F"/>
    <w:rsid w:val="007D3B07"/>
    <w:rsid w:val="007D4E4A"/>
    <w:rsid w:val="007D696F"/>
    <w:rsid w:val="007D7F1B"/>
    <w:rsid w:val="007E1F64"/>
    <w:rsid w:val="007E268C"/>
    <w:rsid w:val="007E66D1"/>
    <w:rsid w:val="007E7F02"/>
    <w:rsid w:val="007F0F29"/>
    <w:rsid w:val="007F1CDC"/>
    <w:rsid w:val="007F2B15"/>
    <w:rsid w:val="007F359B"/>
    <w:rsid w:val="007F6251"/>
    <w:rsid w:val="007F651A"/>
    <w:rsid w:val="00807151"/>
    <w:rsid w:val="0082464E"/>
    <w:rsid w:val="00825175"/>
    <w:rsid w:val="008257C8"/>
    <w:rsid w:val="0083235D"/>
    <w:rsid w:val="008326AC"/>
    <w:rsid w:val="0083365D"/>
    <w:rsid w:val="0083578E"/>
    <w:rsid w:val="00837686"/>
    <w:rsid w:val="00840BDD"/>
    <w:rsid w:val="0084200C"/>
    <w:rsid w:val="00846B33"/>
    <w:rsid w:val="00847299"/>
    <w:rsid w:val="008524FD"/>
    <w:rsid w:val="00854441"/>
    <w:rsid w:val="00854AA9"/>
    <w:rsid w:val="008629FA"/>
    <w:rsid w:val="0086509F"/>
    <w:rsid w:val="0086559B"/>
    <w:rsid w:val="00866EFE"/>
    <w:rsid w:val="00867EEF"/>
    <w:rsid w:val="0087309F"/>
    <w:rsid w:val="00883307"/>
    <w:rsid w:val="00883745"/>
    <w:rsid w:val="0088449E"/>
    <w:rsid w:val="008A59AC"/>
    <w:rsid w:val="008A7523"/>
    <w:rsid w:val="008B3D55"/>
    <w:rsid w:val="008B79B5"/>
    <w:rsid w:val="008C5588"/>
    <w:rsid w:val="008E1018"/>
    <w:rsid w:val="008E1A95"/>
    <w:rsid w:val="008E5C4A"/>
    <w:rsid w:val="008F0B9F"/>
    <w:rsid w:val="008F1FE0"/>
    <w:rsid w:val="008F53B7"/>
    <w:rsid w:val="00903747"/>
    <w:rsid w:val="00906D57"/>
    <w:rsid w:val="00916547"/>
    <w:rsid w:val="00916E1A"/>
    <w:rsid w:val="00916F3D"/>
    <w:rsid w:val="00922D9C"/>
    <w:rsid w:val="009270E7"/>
    <w:rsid w:val="00932AF9"/>
    <w:rsid w:val="009365DF"/>
    <w:rsid w:val="009378F6"/>
    <w:rsid w:val="00944F1A"/>
    <w:rsid w:val="0095711D"/>
    <w:rsid w:val="00964072"/>
    <w:rsid w:val="00964FE7"/>
    <w:rsid w:val="009706D6"/>
    <w:rsid w:val="009708D4"/>
    <w:rsid w:val="00975C70"/>
    <w:rsid w:val="00980232"/>
    <w:rsid w:val="00982600"/>
    <w:rsid w:val="00990EBC"/>
    <w:rsid w:val="00992A19"/>
    <w:rsid w:val="00995313"/>
    <w:rsid w:val="009A1427"/>
    <w:rsid w:val="009A2792"/>
    <w:rsid w:val="009A4D6D"/>
    <w:rsid w:val="009A54CD"/>
    <w:rsid w:val="009A69E8"/>
    <w:rsid w:val="009B4960"/>
    <w:rsid w:val="009D43A4"/>
    <w:rsid w:val="009E625C"/>
    <w:rsid w:val="00A16510"/>
    <w:rsid w:val="00A21737"/>
    <w:rsid w:val="00A25576"/>
    <w:rsid w:val="00A276ED"/>
    <w:rsid w:val="00A310B6"/>
    <w:rsid w:val="00A31738"/>
    <w:rsid w:val="00A3230B"/>
    <w:rsid w:val="00A32337"/>
    <w:rsid w:val="00A61E6B"/>
    <w:rsid w:val="00A658DF"/>
    <w:rsid w:val="00A659AA"/>
    <w:rsid w:val="00A65B0A"/>
    <w:rsid w:val="00A73A9E"/>
    <w:rsid w:val="00A82451"/>
    <w:rsid w:val="00A97059"/>
    <w:rsid w:val="00AA2578"/>
    <w:rsid w:val="00AB2A66"/>
    <w:rsid w:val="00AB3770"/>
    <w:rsid w:val="00AC2DB7"/>
    <w:rsid w:val="00AC31C8"/>
    <w:rsid w:val="00AD50D0"/>
    <w:rsid w:val="00AE01DD"/>
    <w:rsid w:val="00AE779F"/>
    <w:rsid w:val="00AF2B0A"/>
    <w:rsid w:val="00AF36C3"/>
    <w:rsid w:val="00AF551E"/>
    <w:rsid w:val="00B01723"/>
    <w:rsid w:val="00B04CD4"/>
    <w:rsid w:val="00B07364"/>
    <w:rsid w:val="00B14251"/>
    <w:rsid w:val="00B25F50"/>
    <w:rsid w:val="00B33725"/>
    <w:rsid w:val="00B3455A"/>
    <w:rsid w:val="00B3720F"/>
    <w:rsid w:val="00B373ED"/>
    <w:rsid w:val="00B4608A"/>
    <w:rsid w:val="00B60082"/>
    <w:rsid w:val="00B60471"/>
    <w:rsid w:val="00B60E6F"/>
    <w:rsid w:val="00B63369"/>
    <w:rsid w:val="00B64429"/>
    <w:rsid w:val="00B702F2"/>
    <w:rsid w:val="00B7256D"/>
    <w:rsid w:val="00B80A12"/>
    <w:rsid w:val="00B80EF6"/>
    <w:rsid w:val="00B84433"/>
    <w:rsid w:val="00B8507F"/>
    <w:rsid w:val="00B8700B"/>
    <w:rsid w:val="00B900C7"/>
    <w:rsid w:val="00B94142"/>
    <w:rsid w:val="00B957F8"/>
    <w:rsid w:val="00B97DAD"/>
    <w:rsid w:val="00BA2A44"/>
    <w:rsid w:val="00BA7D1F"/>
    <w:rsid w:val="00BB0067"/>
    <w:rsid w:val="00BB0B19"/>
    <w:rsid w:val="00BB5792"/>
    <w:rsid w:val="00BC03ED"/>
    <w:rsid w:val="00BC592C"/>
    <w:rsid w:val="00BD1BEA"/>
    <w:rsid w:val="00BD6B16"/>
    <w:rsid w:val="00BE5641"/>
    <w:rsid w:val="00BE728A"/>
    <w:rsid w:val="00BF03C8"/>
    <w:rsid w:val="00BF1EB5"/>
    <w:rsid w:val="00BF2F5C"/>
    <w:rsid w:val="00BF5CF0"/>
    <w:rsid w:val="00BF77D3"/>
    <w:rsid w:val="00C071B7"/>
    <w:rsid w:val="00C07DBE"/>
    <w:rsid w:val="00C12E75"/>
    <w:rsid w:val="00C1497F"/>
    <w:rsid w:val="00C21883"/>
    <w:rsid w:val="00C22A78"/>
    <w:rsid w:val="00C31555"/>
    <w:rsid w:val="00C3362A"/>
    <w:rsid w:val="00C343CA"/>
    <w:rsid w:val="00C4196F"/>
    <w:rsid w:val="00C4214D"/>
    <w:rsid w:val="00C421C9"/>
    <w:rsid w:val="00C5258B"/>
    <w:rsid w:val="00C5328F"/>
    <w:rsid w:val="00C60309"/>
    <w:rsid w:val="00C652C5"/>
    <w:rsid w:val="00C652F8"/>
    <w:rsid w:val="00C673AE"/>
    <w:rsid w:val="00C756E2"/>
    <w:rsid w:val="00C75F1D"/>
    <w:rsid w:val="00C81DC3"/>
    <w:rsid w:val="00C94618"/>
    <w:rsid w:val="00CA0825"/>
    <w:rsid w:val="00CB6256"/>
    <w:rsid w:val="00CB6F43"/>
    <w:rsid w:val="00CB7308"/>
    <w:rsid w:val="00CC11B8"/>
    <w:rsid w:val="00CC2CFC"/>
    <w:rsid w:val="00CD71DA"/>
    <w:rsid w:val="00CE07D9"/>
    <w:rsid w:val="00CE4ACE"/>
    <w:rsid w:val="00CE757D"/>
    <w:rsid w:val="00CF3967"/>
    <w:rsid w:val="00CF46B8"/>
    <w:rsid w:val="00CF6190"/>
    <w:rsid w:val="00D03E91"/>
    <w:rsid w:val="00D1129C"/>
    <w:rsid w:val="00D1139F"/>
    <w:rsid w:val="00D123AC"/>
    <w:rsid w:val="00D1548C"/>
    <w:rsid w:val="00D20C98"/>
    <w:rsid w:val="00D23FE1"/>
    <w:rsid w:val="00D2707E"/>
    <w:rsid w:val="00D273CF"/>
    <w:rsid w:val="00D3042F"/>
    <w:rsid w:val="00D34D23"/>
    <w:rsid w:val="00D36329"/>
    <w:rsid w:val="00D4273A"/>
    <w:rsid w:val="00D427A3"/>
    <w:rsid w:val="00D43468"/>
    <w:rsid w:val="00D46E14"/>
    <w:rsid w:val="00D47E69"/>
    <w:rsid w:val="00D51624"/>
    <w:rsid w:val="00D55C07"/>
    <w:rsid w:val="00D65503"/>
    <w:rsid w:val="00D72AB5"/>
    <w:rsid w:val="00D73767"/>
    <w:rsid w:val="00D75B18"/>
    <w:rsid w:val="00D76681"/>
    <w:rsid w:val="00D76B21"/>
    <w:rsid w:val="00D82DFA"/>
    <w:rsid w:val="00D86EC0"/>
    <w:rsid w:val="00D8702F"/>
    <w:rsid w:val="00D94439"/>
    <w:rsid w:val="00DA325B"/>
    <w:rsid w:val="00DA3694"/>
    <w:rsid w:val="00DA5E63"/>
    <w:rsid w:val="00DB2549"/>
    <w:rsid w:val="00DB397F"/>
    <w:rsid w:val="00DB4F9C"/>
    <w:rsid w:val="00DC54C3"/>
    <w:rsid w:val="00DC5D7C"/>
    <w:rsid w:val="00DC6F19"/>
    <w:rsid w:val="00DD0DD6"/>
    <w:rsid w:val="00DD4A39"/>
    <w:rsid w:val="00DF0D1D"/>
    <w:rsid w:val="00DF131D"/>
    <w:rsid w:val="00DF5395"/>
    <w:rsid w:val="00E15EDF"/>
    <w:rsid w:val="00E20B56"/>
    <w:rsid w:val="00E2734C"/>
    <w:rsid w:val="00E37502"/>
    <w:rsid w:val="00E419A8"/>
    <w:rsid w:val="00E41B98"/>
    <w:rsid w:val="00E50305"/>
    <w:rsid w:val="00E5380E"/>
    <w:rsid w:val="00E55CFC"/>
    <w:rsid w:val="00E650FE"/>
    <w:rsid w:val="00E67BC5"/>
    <w:rsid w:val="00E848F1"/>
    <w:rsid w:val="00E9112D"/>
    <w:rsid w:val="00E942A1"/>
    <w:rsid w:val="00EA2E29"/>
    <w:rsid w:val="00EB2CE6"/>
    <w:rsid w:val="00EB39BC"/>
    <w:rsid w:val="00EC54A9"/>
    <w:rsid w:val="00ED2126"/>
    <w:rsid w:val="00ED30C8"/>
    <w:rsid w:val="00ED579A"/>
    <w:rsid w:val="00EE2FB2"/>
    <w:rsid w:val="00EE6A64"/>
    <w:rsid w:val="00EF4C9E"/>
    <w:rsid w:val="00EF697D"/>
    <w:rsid w:val="00F01512"/>
    <w:rsid w:val="00F01F24"/>
    <w:rsid w:val="00F0588B"/>
    <w:rsid w:val="00F06DE8"/>
    <w:rsid w:val="00F147AB"/>
    <w:rsid w:val="00F206DA"/>
    <w:rsid w:val="00F2189A"/>
    <w:rsid w:val="00F21F7A"/>
    <w:rsid w:val="00F24CC7"/>
    <w:rsid w:val="00F27A15"/>
    <w:rsid w:val="00F40B7D"/>
    <w:rsid w:val="00F40E4A"/>
    <w:rsid w:val="00F52A47"/>
    <w:rsid w:val="00F60F76"/>
    <w:rsid w:val="00F61B70"/>
    <w:rsid w:val="00F62C44"/>
    <w:rsid w:val="00F66082"/>
    <w:rsid w:val="00F678D9"/>
    <w:rsid w:val="00F70BE7"/>
    <w:rsid w:val="00F743EE"/>
    <w:rsid w:val="00F74D5B"/>
    <w:rsid w:val="00F75C12"/>
    <w:rsid w:val="00F75FAB"/>
    <w:rsid w:val="00F85D50"/>
    <w:rsid w:val="00F90277"/>
    <w:rsid w:val="00F90F19"/>
    <w:rsid w:val="00F90FAA"/>
    <w:rsid w:val="00F95FE5"/>
    <w:rsid w:val="00FB132B"/>
    <w:rsid w:val="00FD6F0E"/>
    <w:rsid w:val="00FE47ED"/>
    <w:rsid w:val="00FE482A"/>
    <w:rsid w:val="00FF61CC"/>
    <w:rsid w:val="433B6E4B"/>
    <w:rsid w:val="5F50F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89876"/>
  <w15:chartTrackingRefBased/>
  <w15:docId w15:val="{29834C82-025E-49C9-9BC8-606C2093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33"/>
    <w:rPr>
      <w:rFonts w:ascii="Calibri" w:eastAsia="Calibri" w:hAnsi="Calibri" w:cs="Arial"/>
      <w:sz w:val="20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7E7F02"/>
    <w:pPr>
      <w:widowControl w:val="0"/>
      <w:autoSpaceDE w:val="0"/>
      <w:autoSpaceDN w:val="0"/>
      <w:spacing w:line="405" w:lineRule="exact"/>
      <w:ind w:left="230"/>
      <w:outlineLvl w:val="0"/>
    </w:pPr>
    <w:rPr>
      <w:rFonts w:ascii="Century Gothic Bold" w:eastAsia="Century Gothic Bold" w:hAnsi="Century Gothic Bold" w:cs="Century Gothic Bold"/>
      <w:b/>
      <w:bCs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C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641"/>
    <w:rPr>
      <w:rFonts w:ascii="Segoe UI" w:eastAsia="Calibri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60E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E6F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60E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E6F"/>
    <w:rPr>
      <w:rFonts w:ascii="Calibri" w:eastAsia="Calibri" w:hAnsi="Calibri" w:cs="Arial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B60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A54CD"/>
    <w:pPr>
      <w:ind w:left="720"/>
      <w:contextualSpacing/>
    </w:pPr>
  </w:style>
  <w:style w:type="paragraph" w:styleId="NoSpacing">
    <w:name w:val="No Spacing"/>
    <w:uiPriority w:val="1"/>
    <w:qFormat/>
    <w:rsid w:val="00F85D50"/>
  </w:style>
  <w:style w:type="character" w:styleId="Hyperlink">
    <w:name w:val="Hyperlink"/>
    <w:basedOn w:val="DefaultParagraphFont"/>
    <w:uiPriority w:val="99"/>
    <w:unhideWhenUsed/>
    <w:rsid w:val="009A4D6D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E7F02"/>
    <w:pPr>
      <w:widowControl w:val="0"/>
      <w:autoSpaceDE w:val="0"/>
      <w:autoSpaceDN w:val="0"/>
      <w:ind w:left="100"/>
    </w:pPr>
    <w:rPr>
      <w:rFonts w:ascii="Century Gothic" w:eastAsia="Century Gothic" w:hAnsi="Century Gothic" w:cs="Century Gothic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E7F02"/>
    <w:rPr>
      <w:rFonts w:ascii="Century Gothic Bold" w:eastAsia="Century Gothic Bold" w:hAnsi="Century Gothic Bold" w:cs="Century Gothic Bold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7E7F02"/>
    <w:pPr>
      <w:widowControl w:val="0"/>
      <w:autoSpaceDE w:val="0"/>
      <w:autoSpaceDN w:val="0"/>
      <w:ind w:left="590"/>
    </w:pPr>
    <w:rPr>
      <w:rFonts w:ascii="Century Gothic" w:eastAsia="Century Gothic" w:hAnsi="Century Gothic" w:cs="Century Gothic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7F02"/>
    <w:rPr>
      <w:rFonts w:ascii="Century Gothic" w:eastAsia="Century Gothic" w:hAnsi="Century Gothic" w:cs="Century Gothic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C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C0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7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5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50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5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0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1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8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1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0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8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6E5D7E8BBFB488685079D4DEDBE7E" ma:contentTypeVersion="14" ma:contentTypeDescription="Create a new document." ma:contentTypeScope="" ma:versionID="31f1aebd6436a0de5027d0cb94891c93">
  <xsd:schema xmlns:xsd="http://www.w3.org/2001/XMLSchema" xmlns:xs="http://www.w3.org/2001/XMLSchema" xmlns:p="http://schemas.microsoft.com/office/2006/metadata/properties" xmlns:ns3="d4f64bfd-98e8-4824-9c34-38d802614c43" xmlns:ns4="4a5198b8-abac-4083-9ccb-9f4e0610eca3" targetNamespace="http://schemas.microsoft.com/office/2006/metadata/properties" ma:root="true" ma:fieldsID="f88030ac9e00823ed874adf8a86adb24" ns3:_="" ns4:_="">
    <xsd:import namespace="d4f64bfd-98e8-4824-9c34-38d802614c43"/>
    <xsd:import namespace="4a5198b8-abac-4083-9ccb-9f4e0610ec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bfd-98e8-4824-9c34-38d802614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198b8-abac-4083-9ccb-9f4e0610e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DD6D4-C924-4B59-B4BD-D291E3366E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E933D1-1EDD-4477-91C0-95B66FE5B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bfd-98e8-4824-9c34-38d802614c43"/>
    <ds:schemaRef ds:uri="4a5198b8-abac-4083-9ccb-9f4e0610e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DB070-FF7D-421E-8F3F-A13707612C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Mcgeeney</dc:creator>
  <cp:keywords/>
  <dc:description/>
  <cp:lastModifiedBy>Kay Coverdale</cp:lastModifiedBy>
  <cp:revision>3</cp:revision>
  <cp:lastPrinted>2025-01-16T09:27:00Z</cp:lastPrinted>
  <dcterms:created xsi:type="dcterms:W3CDTF">2026-05-13T20:55:00Z</dcterms:created>
  <dcterms:modified xsi:type="dcterms:W3CDTF">2026-05-13T20:55:00Z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0x0101001C16E5D7E8BBFB488685079D4DEDBE7E</vt:lpwstr>
  </property>
</Properties>
</file>